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171" w:rsidRDefault="00041171">
      <w:pPr>
        <w:pStyle w:val="BodyText"/>
        <w:rPr>
          <w:rFonts w:ascii="Arial" w:hAnsi="Arial" w:cs="Arial"/>
        </w:rPr>
      </w:pPr>
      <w:r>
        <w:rPr>
          <w:rFonts w:ascii="Arial" w:hAnsi="Arial" w:cs="Arial"/>
        </w:rPr>
        <w:t xml:space="preserve">Minutes of the Special Meeting of the Administration, Personnel and Audit Committee of the </w:t>
      </w:r>
      <w:r w:rsidR="00C22537">
        <w:rPr>
          <w:rFonts w:ascii="Arial" w:hAnsi="Arial" w:cs="Arial"/>
        </w:rPr>
        <w:t>B</w:t>
      </w:r>
      <w:r>
        <w:rPr>
          <w:rFonts w:ascii="Arial" w:hAnsi="Arial" w:cs="Arial"/>
        </w:rPr>
        <w:t xml:space="preserve">oard of Commissioners of the Lake Charles Harbor and Terminal District held at </w:t>
      </w:r>
      <w:r w:rsidR="007B1A31">
        <w:rPr>
          <w:rFonts w:ascii="Arial" w:hAnsi="Arial" w:cs="Arial"/>
        </w:rPr>
        <w:t>3</w:t>
      </w:r>
      <w:r w:rsidR="002D1A45">
        <w:rPr>
          <w:rFonts w:ascii="Arial" w:hAnsi="Arial" w:cs="Arial"/>
        </w:rPr>
        <w:t>:</w:t>
      </w:r>
      <w:r w:rsidR="007B1A31">
        <w:rPr>
          <w:rFonts w:ascii="Arial" w:hAnsi="Arial" w:cs="Arial"/>
        </w:rPr>
        <w:t>3</w:t>
      </w:r>
      <w:r w:rsidR="002D1A45">
        <w:rPr>
          <w:rFonts w:ascii="Arial" w:hAnsi="Arial" w:cs="Arial"/>
        </w:rPr>
        <w:t xml:space="preserve">0 </w:t>
      </w:r>
      <w:r w:rsidR="00F216F4">
        <w:rPr>
          <w:rFonts w:ascii="Arial" w:hAnsi="Arial" w:cs="Arial"/>
        </w:rPr>
        <w:t>P</w:t>
      </w:r>
      <w:r w:rsidR="002D1A45">
        <w:rPr>
          <w:rFonts w:ascii="Arial" w:hAnsi="Arial" w:cs="Arial"/>
        </w:rPr>
        <w:t>.</w:t>
      </w:r>
      <w:r w:rsidR="0004267E">
        <w:rPr>
          <w:rFonts w:ascii="Arial" w:hAnsi="Arial" w:cs="Arial"/>
        </w:rPr>
        <w:t>M</w:t>
      </w:r>
      <w:r>
        <w:rPr>
          <w:rFonts w:ascii="Arial" w:hAnsi="Arial" w:cs="Arial"/>
        </w:rPr>
        <w:t>.,</w:t>
      </w:r>
      <w:r w:rsidR="00AB2486">
        <w:rPr>
          <w:rFonts w:ascii="Arial" w:hAnsi="Arial" w:cs="Arial"/>
        </w:rPr>
        <w:t xml:space="preserve"> </w:t>
      </w:r>
      <w:r w:rsidR="007B1A31">
        <w:rPr>
          <w:rFonts w:ascii="Arial" w:hAnsi="Arial" w:cs="Arial"/>
        </w:rPr>
        <w:t>Friday, November 20, 2020</w:t>
      </w:r>
      <w:r>
        <w:rPr>
          <w:rFonts w:ascii="Arial" w:hAnsi="Arial" w:cs="Arial"/>
        </w:rPr>
        <w:t xml:space="preserve">, in the Board Room of the Port of Lake Charles located at </w:t>
      </w:r>
      <w:r w:rsidR="00111C33">
        <w:rPr>
          <w:rFonts w:ascii="Arial" w:hAnsi="Arial" w:cs="Arial"/>
        </w:rPr>
        <w:t>1611 West Sallier Street</w:t>
      </w:r>
      <w:r w:rsidR="002302A4">
        <w:rPr>
          <w:rFonts w:ascii="Arial" w:hAnsi="Arial" w:cs="Arial"/>
        </w:rPr>
        <w:t xml:space="preserve">, </w:t>
      </w:r>
      <w:r>
        <w:rPr>
          <w:rFonts w:ascii="Arial" w:hAnsi="Arial" w:cs="Arial"/>
        </w:rPr>
        <w:t>Lake Charles, Louisiana.</w:t>
      </w:r>
    </w:p>
    <w:p w:rsidR="00041171" w:rsidRDefault="00041171">
      <w:pPr>
        <w:jc w:val="both"/>
        <w:rPr>
          <w:rFonts w:ascii="Arial" w:hAnsi="Arial" w:cs="Arial"/>
        </w:rPr>
      </w:pPr>
    </w:p>
    <w:p w:rsidR="00CD05CD" w:rsidRDefault="00CD05CD">
      <w:pPr>
        <w:jc w:val="both"/>
        <w:rPr>
          <w:rFonts w:ascii="Arial" w:hAnsi="Arial" w:cs="Arial"/>
        </w:rPr>
      </w:pPr>
    </w:p>
    <w:p w:rsidR="00041171" w:rsidRDefault="00041171">
      <w:pPr>
        <w:jc w:val="both"/>
        <w:rPr>
          <w:rFonts w:ascii="Arial" w:hAnsi="Arial" w:cs="Arial"/>
        </w:rPr>
      </w:pPr>
      <w:r>
        <w:rPr>
          <w:rFonts w:ascii="Arial" w:hAnsi="Arial" w:cs="Arial"/>
        </w:rPr>
        <w:t xml:space="preserve">In attendance </w:t>
      </w:r>
      <w:r w:rsidR="003F3B37">
        <w:rPr>
          <w:rFonts w:ascii="Arial" w:hAnsi="Arial" w:cs="Arial"/>
        </w:rPr>
        <w:t>w</w:t>
      </w:r>
      <w:r w:rsidR="00CE426D">
        <w:rPr>
          <w:rFonts w:ascii="Arial" w:hAnsi="Arial" w:cs="Arial"/>
        </w:rPr>
        <w:t>ere</w:t>
      </w:r>
      <w:r>
        <w:rPr>
          <w:rFonts w:ascii="Arial" w:hAnsi="Arial" w:cs="Arial"/>
        </w:rPr>
        <w:t>:</w:t>
      </w:r>
    </w:p>
    <w:p w:rsidR="00CE426D" w:rsidRDefault="00CE426D">
      <w:pPr>
        <w:jc w:val="both"/>
        <w:rPr>
          <w:rFonts w:ascii="Arial" w:hAnsi="Arial" w:cs="Arial"/>
        </w:rPr>
      </w:pPr>
    </w:p>
    <w:p w:rsidR="007B1A31" w:rsidRDefault="007B1A31" w:rsidP="007B1A31">
      <w:pPr>
        <w:rPr>
          <w:rFonts w:ascii="Arial" w:hAnsi="Arial" w:cs="Arial"/>
        </w:rPr>
      </w:pPr>
      <w:r>
        <w:rPr>
          <w:rFonts w:ascii="Arial" w:hAnsi="Arial" w:cs="Arial"/>
        </w:rPr>
        <w:t xml:space="preserve">Tom Lorenzi, Chairman </w:t>
      </w:r>
    </w:p>
    <w:p w:rsidR="00CD40CF" w:rsidRDefault="00CD40CF" w:rsidP="00CD40CF">
      <w:pPr>
        <w:rPr>
          <w:rFonts w:ascii="Arial" w:hAnsi="Arial" w:cs="Arial"/>
        </w:rPr>
      </w:pPr>
      <w:r>
        <w:rPr>
          <w:rFonts w:ascii="Arial" w:hAnsi="Arial" w:cs="Arial"/>
        </w:rPr>
        <w:t>David J. Darbone, Committee Member</w:t>
      </w:r>
    </w:p>
    <w:p w:rsidR="007B1A31" w:rsidRDefault="007B1A31" w:rsidP="007B1A31">
      <w:pPr>
        <w:rPr>
          <w:rFonts w:ascii="Arial" w:hAnsi="Arial" w:cs="Arial"/>
        </w:rPr>
      </w:pPr>
      <w:r>
        <w:rPr>
          <w:rFonts w:ascii="Arial" w:hAnsi="Arial" w:cs="Arial"/>
        </w:rPr>
        <w:t>Dudley R. Dixon, Member</w:t>
      </w:r>
    </w:p>
    <w:p w:rsidR="007B1A31" w:rsidRDefault="007B1A31" w:rsidP="007B1A31">
      <w:pPr>
        <w:rPr>
          <w:rFonts w:ascii="Arial" w:hAnsi="Arial" w:cs="Arial"/>
        </w:rPr>
      </w:pPr>
      <w:r>
        <w:rPr>
          <w:rFonts w:ascii="Arial" w:hAnsi="Arial" w:cs="Arial"/>
        </w:rPr>
        <w:t>Michael G. Eason</w:t>
      </w:r>
      <w:r w:rsidRPr="00715ABC">
        <w:rPr>
          <w:rFonts w:ascii="Arial" w:hAnsi="Arial" w:cs="Arial"/>
        </w:rPr>
        <w:t xml:space="preserve">, </w:t>
      </w:r>
      <w:r>
        <w:rPr>
          <w:rFonts w:ascii="Arial" w:hAnsi="Arial" w:cs="Arial"/>
        </w:rPr>
        <w:t>President</w:t>
      </w:r>
      <w:r w:rsidRPr="00715ABC">
        <w:rPr>
          <w:rFonts w:ascii="Arial" w:hAnsi="Arial" w:cs="Arial"/>
        </w:rPr>
        <w:t xml:space="preserve"> </w:t>
      </w:r>
    </w:p>
    <w:p w:rsidR="00437A66" w:rsidRDefault="00437A66" w:rsidP="00437A66">
      <w:pPr>
        <w:rPr>
          <w:rFonts w:ascii="Arial" w:hAnsi="Arial" w:cs="Arial"/>
        </w:rPr>
      </w:pPr>
      <w:r>
        <w:rPr>
          <w:rFonts w:ascii="Arial" w:hAnsi="Arial" w:cs="Arial"/>
        </w:rPr>
        <w:t>Carl Krielow, Committee Member</w:t>
      </w:r>
    </w:p>
    <w:p w:rsidR="007B1A31" w:rsidRDefault="007B1A31" w:rsidP="007B1A31">
      <w:pPr>
        <w:rPr>
          <w:rFonts w:ascii="Arial" w:hAnsi="Arial" w:cs="Arial"/>
        </w:rPr>
      </w:pPr>
      <w:r>
        <w:rPr>
          <w:rFonts w:ascii="Arial" w:hAnsi="Arial" w:cs="Arial"/>
        </w:rPr>
        <w:t>Judy McCleary,</w:t>
      </w:r>
      <w:r w:rsidRPr="00715ABC">
        <w:rPr>
          <w:rFonts w:ascii="Arial" w:hAnsi="Arial" w:cs="Arial"/>
        </w:rPr>
        <w:t xml:space="preserve"> Committee Member</w:t>
      </w:r>
      <w:r>
        <w:rPr>
          <w:rFonts w:ascii="Arial" w:hAnsi="Arial" w:cs="Arial"/>
        </w:rPr>
        <w:t xml:space="preserve"> </w:t>
      </w:r>
    </w:p>
    <w:p w:rsidR="00437A66" w:rsidRDefault="00437A66" w:rsidP="00437A66">
      <w:pPr>
        <w:rPr>
          <w:rFonts w:ascii="Arial" w:hAnsi="Arial" w:cs="Arial"/>
        </w:rPr>
      </w:pPr>
      <w:r>
        <w:rPr>
          <w:rFonts w:ascii="Arial" w:hAnsi="Arial" w:cs="Arial"/>
        </w:rPr>
        <w:t xml:space="preserve">Keith Prudhomme, Committee Member </w:t>
      </w:r>
    </w:p>
    <w:p w:rsidR="007B1A31" w:rsidRPr="00715ABC" w:rsidRDefault="007B1A31" w:rsidP="007B1A31">
      <w:pPr>
        <w:rPr>
          <w:rFonts w:ascii="Arial" w:hAnsi="Arial" w:cs="Arial"/>
        </w:rPr>
      </w:pPr>
    </w:p>
    <w:p w:rsidR="00CE426D" w:rsidRPr="00715ABC" w:rsidRDefault="00CE426D" w:rsidP="00715ABC">
      <w:pPr>
        <w:rPr>
          <w:rFonts w:ascii="Arial" w:hAnsi="Arial" w:cs="Arial"/>
        </w:rPr>
      </w:pPr>
    </w:p>
    <w:p w:rsidR="00715ABC" w:rsidRDefault="00715ABC" w:rsidP="00715ABC">
      <w:pPr>
        <w:rPr>
          <w:rFonts w:ascii="Arial" w:hAnsi="Arial" w:cs="Arial"/>
        </w:rPr>
      </w:pPr>
      <w:r w:rsidRPr="00715ABC">
        <w:rPr>
          <w:rFonts w:ascii="Arial" w:hAnsi="Arial" w:cs="Arial"/>
        </w:rPr>
        <w:t>Absent:</w:t>
      </w:r>
    </w:p>
    <w:p w:rsidR="007B1A31" w:rsidRDefault="007B1A31" w:rsidP="00715ABC">
      <w:pPr>
        <w:rPr>
          <w:rFonts w:ascii="Arial" w:hAnsi="Arial" w:cs="Arial"/>
        </w:rPr>
      </w:pPr>
    </w:p>
    <w:p w:rsidR="00437A66" w:rsidRDefault="00437A66" w:rsidP="00715ABC">
      <w:pPr>
        <w:rPr>
          <w:rFonts w:ascii="Arial" w:hAnsi="Arial" w:cs="Arial"/>
        </w:rPr>
      </w:pPr>
      <w:r>
        <w:rPr>
          <w:rFonts w:ascii="Arial" w:hAnsi="Arial" w:cs="Arial"/>
        </w:rPr>
        <w:t>None</w:t>
      </w:r>
    </w:p>
    <w:p w:rsidR="00BA1061" w:rsidRDefault="00BA1061" w:rsidP="00715ABC">
      <w:pPr>
        <w:rPr>
          <w:rFonts w:ascii="Arial" w:hAnsi="Arial" w:cs="Arial"/>
        </w:rPr>
      </w:pPr>
    </w:p>
    <w:p w:rsidR="00715ABC" w:rsidRPr="00715ABC" w:rsidRDefault="00715ABC" w:rsidP="00715ABC">
      <w:pPr>
        <w:rPr>
          <w:rFonts w:ascii="Arial" w:hAnsi="Arial" w:cs="Arial"/>
        </w:rPr>
      </w:pPr>
      <w:r w:rsidRPr="00715ABC">
        <w:rPr>
          <w:rFonts w:ascii="Arial" w:hAnsi="Arial" w:cs="Arial"/>
        </w:rPr>
        <w:t>Also Present:</w:t>
      </w:r>
    </w:p>
    <w:p w:rsidR="00715ABC" w:rsidRPr="00715ABC" w:rsidRDefault="00715ABC" w:rsidP="00715ABC">
      <w:pPr>
        <w:rPr>
          <w:rFonts w:ascii="Arial" w:hAnsi="Arial" w:cs="Arial"/>
        </w:rPr>
      </w:pPr>
      <w:r w:rsidRPr="00715ABC">
        <w:rPr>
          <w:rFonts w:ascii="Arial" w:hAnsi="Arial" w:cs="Arial"/>
        </w:rPr>
        <w:t xml:space="preserve"> </w:t>
      </w:r>
    </w:p>
    <w:p w:rsidR="002E3302" w:rsidRDefault="002E3302" w:rsidP="003B14A4">
      <w:pPr>
        <w:rPr>
          <w:rFonts w:ascii="Arial" w:hAnsi="Arial" w:cs="Arial"/>
        </w:rPr>
      </w:pPr>
      <w:r>
        <w:rPr>
          <w:rFonts w:ascii="Arial" w:hAnsi="Arial" w:cs="Arial"/>
        </w:rPr>
        <w:t>Bill Rase, Executive Director</w:t>
      </w:r>
    </w:p>
    <w:p w:rsidR="00102B98" w:rsidRDefault="002E3302" w:rsidP="003B14A4">
      <w:pPr>
        <w:rPr>
          <w:rFonts w:ascii="Arial" w:hAnsi="Arial" w:cs="Arial"/>
        </w:rPr>
      </w:pPr>
      <w:r>
        <w:rPr>
          <w:rFonts w:ascii="Arial" w:hAnsi="Arial" w:cs="Arial"/>
        </w:rPr>
        <w:t>Richert Self, Deputy Executive Director</w:t>
      </w:r>
    </w:p>
    <w:p w:rsidR="00E749F2" w:rsidRDefault="003B14A4" w:rsidP="0090639E">
      <w:pPr>
        <w:rPr>
          <w:rFonts w:ascii="Arial" w:hAnsi="Arial" w:cs="Arial"/>
        </w:rPr>
      </w:pPr>
      <w:r>
        <w:rPr>
          <w:rFonts w:ascii="Arial" w:hAnsi="Arial" w:cs="Arial"/>
        </w:rPr>
        <w:tab/>
      </w:r>
    </w:p>
    <w:p w:rsidR="00750C4F" w:rsidRDefault="00750C4F" w:rsidP="0090639E">
      <w:pPr>
        <w:rPr>
          <w:rFonts w:ascii="Arial" w:hAnsi="Arial" w:cs="Arial"/>
        </w:rPr>
      </w:pPr>
    </w:p>
    <w:p w:rsidR="00041171" w:rsidRDefault="00066639">
      <w:pPr>
        <w:pStyle w:val="BodyText"/>
        <w:rPr>
          <w:rFonts w:ascii="Arial" w:hAnsi="Arial" w:cs="Arial"/>
        </w:rPr>
      </w:pPr>
      <w:r>
        <w:rPr>
          <w:rFonts w:ascii="Arial" w:hAnsi="Arial" w:cs="Arial"/>
        </w:rPr>
        <w:t>M</w:t>
      </w:r>
      <w:r w:rsidR="00A2566A">
        <w:rPr>
          <w:rFonts w:ascii="Arial" w:hAnsi="Arial" w:cs="Arial"/>
        </w:rPr>
        <w:t xml:space="preserve">r. </w:t>
      </w:r>
      <w:r w:rsidR="00715ABC" w:rsidRPr="00715ABC">
        <w:rPr>
          <w:rFonts w:ascii="Arial" w:hAnsi="Arial" w:cs="Arial"/>
        </w:rPr>
        <w:t xml:space="preserve"> </w:t>
      </w:r>
      <w:r w:rsidR="007B1A31">
        <w:rPr>
          <w:rFonts w:ascii="Arial" w:hAnsi="Arial" w:cs="Arial"/>
        </w:rPr>
        <w:t>Lorenzi</w:t>
      </w:r>
      <w:r w:rsidR="00CE426D">
        <w:rPr>
          <w:rFonts w:ascii="Arial" w:hAnsi="Arial" w:cs="Arial"/>
        </w:rPr>
        <w:t xml:space="preserve"> </w:t>
      </w:r>
      <w:r w:rsidR="00715ABC" w:rsidRPr="00715ABC">
        <w:rPr>
          <w:rFonts w:ascii="Arial" w:hAnsi="Arial" w:cs="Arial"/>
        </w:rPr>
        <w:t xml:space="preserve">called the meeting to order at </w:t>
      </w:r>
      <w:r w:rsidR="007B1A31">
        <w:rPr>
          <w:rFonts w:ascii="Arial" w:hAnsi="Arial" w:cs="Arial"/>
        </w:rPr>
        <w:t>3</w:t>
      </w:r>
      <w:r w:rsidR="002D1A45">
        <w:rPr>
          <w:rFonts w:ascii="Arial" w:hAnsi="Arial" w:cs="Arial"/>
        </w:rPr>
        <w:t>:</w:t>
      </w:r>
      <w:r w:rsidR="007B1A31">
        <w:rPr>
          <w:rFonts w:ascii="Arial" w:hAnsi="Arial" w:cs="Arial"/>
        </w:rPr>
        <w:t>36</w:t>
      </w:r>
      <w:r w:rsidR="00E9058B">
        <w:rPr>
          <w:rFonts w:ascii="Arial" w:hAnsi="Arial" w:cs="Arial"/>
        </w:rPr>
        <w:t xml:space="preserve"> </w:t>
      </w:r>
      <w:r w:rsidR="00F216F4">
        <w:rPr>
          <w:rFonts w:ascii="Arial" w:hAnsi="Arial" w:cs="Arial"/>
        </w:rPr>
        <w:t>p</w:t>
      </w:r>
      <w:r w:rsidR="00041171">
        <w:rPr>
          <w:rFonts w:ascii="Arial" w:hAnsi="Arial" w:cs="Arial"/>
        </w:rPr>
        <w:t xml:space="preserve">.m. </w:t>
      </w:r>
    </w:p>
    <w:p w:rsidR="00A979AB" w:rsidRDefault="00A979AB">
      <w:pPr>
        <w:pStyle w:val="BodyText"/>
        <w:rPr>
          <w:rFonts w:ascii="Arial" w:hAnsi="Arial" w:cs="Arial"/>
        </w:rPr>
      </w:pPr>
    </w:p>
    <w:p w:rsidR="00A979AB" w:rsidRDefault="00A979AB" w:rsidP="00A979AB">
      <w:pPr>
        <w:ind w:left="720" w:right="720"/>
        <w:jc w:val="both"/>
        <w:rPr>
          <w:rFonts w:ascii="Arial" w:hAnsi="Arial" w:cs="Arial"/>
        </w:rPr>
      </w:pPr>
      <w:r>
        <w:rPr>
          <w:rFonts w:ascii="Arial" w:hAnsi="Arial" w:cs="Arial"/>
        </w:rPr>
        <w:t xml:space="preserve">- - - - - - - - - - - - - - - - - - - - - - - - - - - - - - - - - - - - - - - - - - - - - - - - - - - - - - - - - </w:t>
      </w:r>
    </w:p>
    <w:p w:rsidR="00A979AB" w:rsidRPr="004339DA" w:rsidRDefault="007B1A31" w:rsidP="00C751D3">
      <w:pPr>
        <w:numPr>
          <w:ilvl w:val="0"/>
          <w:numId w:val="1"/>
        </w:numPr>
        <w:tabs>
          <w:tab w:val="left" w:pos="1440"/>
        </w:tabs>
        <w:ind w:right="720"/>
        <w:jc w:val="both"/>
        <w:rPr>
          <w:rFonts w:ascii="Arial" w:hAnsi="Arial" w:cs="Arial"/>
        </w:rPr>
      </w:pPr>
      <w:r>
        <w:rPr>
          <w:rFonts w:ascii="Arial" w:hAnsi="Arial" w:cs="Arial"/>
        </w:rPr>
        <w:t>Executive Session concerning consideration and appropriate action regarding the Executive Director and General Counsel Performance Reviews.</w:t>
      </w:r>
    </w:p>
    <w:p w:rsidR="00A979AB" w:rsidRDefault="00A979AB" w:rsidP="00A979AB">
      <w:pPr>
        <w:tabs>
          <w:tab w:val="left" w:pos="1440"/>
        </w:tabs>
        <w:ind w:left="720" w:right="720"/>
        <w:jc w:val="both"/>
        <w:rPr>
          <w:rFonts w:ascii="Arial" w:hAnsi="Arial" w:cs="Arial"/>
        </w:rPr>
      </w:pPr>
      <w:r>
        <w:rPr>
          <w:rFonts w:ascii="Arial" w:hAnsi="Arial" w:cs="Arial"/>
        </w:rPr>
        <w:t xml:space="preserve">- - - - - - - - - - - - - - - - - - - - - - - - - - - - - - - - - - - - - - - - - - - - - - - - - - - - - - - - - </w:t>
      </w:r>
    </w:p>
    <w:p w:rsidR="00A979AB" w:rsidRDefault="00A979AB" w:rsidP="002D1A45">
      <w:pPr>
        <w:ind w:left="720" w:right="720"/>
        <w:jc w:val="both"/>
        <w:rPr>
          <w:rFonts w:ascii="Arial" w:hAnsi="Arial" w:cs="Arial"/>
        </w:rPr>
      </w:pPr>
    </w:p>
    <w:p w:rsidR="00CE426D" w:rsidRDefault="00C96DDE" w:rsidP="00CE426D">
      <w:pPr>
        <w:ind w:right="-18"/>
        <w:jc w:val="both"/>
        <w:rPr>
          <w:rFonts w:ascii="Arial" w:hAnsi="Arial" w:cs="Arial"/>
        </w:rPr>
      </w:pPr>
      <w:r>
        <w:rPr>
          <w:rFonts w:ascii="Arial" w:hAnsi="Arial" w:cs="Arial"/>
        </w:rPr>
        <w:t>Mr. Lorenzi</w:t>
      </w:r>
      <w:r w:rsidR="00C06979">
        <w:rPr>
          <w:rFonts w:ascii="Arial" w:hAnsi="Arial" w:cs="Arial"/>
        </w:rPr>
        <w:t xml:space="preserve"> stated that evaluations were submitted</w:t>
      </w:r>
      <w:r w:rsidR="00B114CA">
        <w:rPr>
          <w:rFonts w:ascii="Arial" w:hAnsi="Arial" w:cs="Arial"/>
        </w:rPr>
        <w:t xml:space="preserve"> and were calculated. Going back to the email that was sent out. Mr. Krielow asked they needed a motion to go into executive session. Mr. Ringo replied that it was at the pleasure of the board. He said they could immediately go into executive session, as that is what is on the agenda to discuss this. The only effect </w:t>
      </w:r>
      <w:r w:rsidR="00530E94">
        <w:rPr>
          <w:rFonts w:ascii="Arial" w:hAnsi="Arial" w:cs="Arial"/>
        </w:rPr>
        <w:t xml:space="preserve">it </w:t>
      </w:r>
      <w:r w:rsidR="00B114CA">
        <w:rPr>
          <w:rFonts w:ascii="Arial" w:hAnsi="Arial" w:cs="Arial"/>
        </w:rPr>
        <w:t>will have is on the recording.</w:t>
      </w:r>
    </w:p>
    <w:p w:rsidR="00B114CA" w:rsidRDefault="00B114CA" w:rsidP="00CE426D">
      <w:pPr>
        <w:ind w:right="-18"/>
        <w:jc w:val="both"/>
        <w:rPr>
          <w:rFonts w:ascii="Arial" w:hAnsi="Arial" w:cs="Arial"/>
        </w:rPr>
      </w:pPr>
    </w:p>
    <w:p w:rsidR="00B114CA" w:rsidRDefault="00B114CA" w:rsidP="00CE426D">
      <w:pPr>
        <w:ind w:right="-18"/>
        <w:jc w:val="both"/>
        <w:rPr>
          <w:rFonts w:ascii="Arial" w:hAnsi="Arial" w:cs="Arial"/>
        </w:rPr>
      </w:pPr>
      <w:r>
        <w:rPr>
          <w:rFonts w:ascii="Arial" w:hAnsi="Arial" w:cs="Arial"/>
        </w:rPr>
        <w:t>Mr. Dixon said that when Lorenzi gets through with his presentation. Just asked for a motion to going to session.</w:t>
      </w:r>
    </w:p>
    <w:p w:rsidR="00B114CA" w:rsidRDefault="00B114CA" w:rsidP="00CE426D">
      <w:pPr>
        <w:ind w:right="-18"/>
        <w:jc w:val="both"/>
        <w:rPr>
          <w:rFonts w:ascii="Arial" w:hAnsi="Arial" w:cs="Arial"/>
        </w:rPr>
      </w:pPr>
    </w:p>
    <w:p w:rsidR="00B114CA" w:rsidRDefault="00B114CA" w:rsidP="00CE426D">
      <w:pPr>
        <w:ind w:right="-18"/>
        <w:jc w:val="both"/>
        <w:rPr>
          <w:rFonts w:ascii="Arial" w:hAnsi="Arial" w:cs="Arial"/>
        </w:rPr>
      </w:pPr>
      <w:r>
        <w:rPr>
          <w:rFonts w:ascii="Arial" w:hAnsi="Arial" w:cs="Arial"/>
        </w:rPr>
        <w:t xml:space="preserve">Mr. Lorenzi said that in the email everyone was provided the form for evaluation of the Executive Director and the General Counsel. Those forms were be to returned so that each </w:t>
      </w:r>
      <w:r>
        <w:rPr>
          <w:rFonts w:ascii="Arial" w:hAnsi="Arial" w:cs="Arial"/>
        </w:rPr>
        <w:lastRenderedPageBreak/>
        <w:t>Executive Director and General Counsel could review evaluations and make comments as they saw fit. Those were submitted and a compilation was prepared and was provided to him.</w:t>
      </w:r>
    </w:p>
    <w:p w:rsidR="00B114CA" w:rsidRDefault="00B114CA" w:rsidP="00CE426D">
      <w:pPr>
        <w:ind w:right="-18"/>
        <w:jc w:val="both"/>
        <w:rPr>
          <w:rFonts w:ascii="Arial" w:hAnsi="Arial" w:cs="Arial"/>
        </w:rPr>
      </w:pPr>
    </w:p>
    <w:p w:rsidR="00B114CA" w:rsidRDefault="00B114CA" w:rsidP="00CE426D">
      <w:pPr>
        <w:ind w:right="-18"/>
        <w:jc w:val="both"/>
        <w:rPr>
          <w:rFonts w:ascii="Arial" w:hAnsi="Arial" w:cs="Arial"/>
        </w:rPr>
      </w:pPr>
      <w:r>
        <w:rPr>
          <w:rFonts w:ascii="Arial" w:hAnsi="Arial" w:cs="Arial"/>
        </w:rPr>
        <w:t>Said they do not really have a format of how to proceed at this point, other than he could go over what was submitted. He is willing to listen to any input anyone has or any questions. Each person knows what they submitted, but he does not know if anyone really understands or knows what was done. However, they need to have a general evaluation because then what they have to do is submit and agree on something because that will be submitted to the legislative delegation under the statute. Mr. Dixon said that he was under the impression that the attorney and the director were going to compile all of this.  Mr. Lorenzi stated they did. He said there was one copy provided and he has it.</w:t>
      </w:r>
    </w:p>
    <w:p w:rsidR="00B114CA" w:rsidRDefault="00B114CA" w:rsidP="00CE426D">
      <w:pPr>
        <w:ind w:right="-18"/>
        <w:jc w:val="both"/>
        <w:rPr>
          <w:rFonts w:ascii="Arial" w:hAnsi="Arial" w:cs="Arial"/>
        </w:rPr>
      </w:pPr>
    </w:p>
    <w:p w:rsidR="00B114CA" w:rsidRDefault="00B114CA" w:rsidP="00CE426D">
      <w:pPr>
        <w:ind w:right="-18"/>
        <w:jc w:val="both"/>
        <w:rPr>
          <w:rFonts w:ascii="Arial" w:hAnsi="Arial" w:cs="Arial"/>
        </w:rPr>
      </w:pPr>
      <w:r>
        <w:rPr>
          <w:rFonts w:ascii="Arial" w:hAnsi="Arial" w:cs="Arial"/>
        </w:rPr>
        <w:t>Mr. self asked if Mr. Lorenzi had the compiled list of what was emailed earlier this morning. Mr. Lorenzi replied that he did have it.</w:t>
      </w:r>
    </w:p>
    <w:p w:rsidR="002E0C57" w:rsidRDefault="002E0C57" w:rsidP="00CE426D">
      <w:pPr>
        <w:ind w:right="-18"/>
        <w:jc w:val="both"/>
        <w:rPr>
          <w:rFonts w:ascii="Arial" w:hAnsi="Arial" w:cs="Arial"/>
        </w:rPr>
      </w:pPr>
    </w:p>
    <w:p w:rsidR="002E0C57" w:rsidRDefault="002E0C57" w:rsidP="00CE426D">
      <w:pPr>
        <w:ind w:right="-18"/>
        <w:jc w:val="both"/>
        <w:rPr>
          <w:rFonts w:ascii="Arial" w:hAnsi="Arial" w:cs="Arial"/>
        </w:rPr>
      </w:pPr>
      <w:r>
        <w:rPr>
          <w:rFonts w:ascii="Arial" w:hAnsi="Arial" w:cs="Arial"/>
        </w:rPr>
        <w:t>Mr. Ringo stated that at the back of each evaluation, on the last page, if you look at the evaluations, they are broken up into various sections. His are Legal Skills, Board and Staff Relations, and Productivity.  Mr. Self’s are technical skills, quality of work and various other groups.</w:t>
      </w:r>
      <w:r w:rsidR="003F711F">
        <w:rPr>
          <w:rFonts w:ascii="Arial" w:hAnsi="Arial" w:cs="Arial"/>
        </w:rPr>
        <w:t xml:space="preserve"> On the last page of each evaluation is a singular evaluation just on those individual category evaluations. His advice would be to discuss amongst themselves how they see fit, and have the board as a group, fill out that form. Then, give them an overall evaluation and that is what they will use. Mr. Richard said that is what was emailed to Mr. Lorenzi. Mr. Ringo said Mr. Lorenzi has broken out into each field and an overall rating. Mr. Lorenzi was asking if he meant a board rating summary. Mr. Krielow stated that yes that is what Mr. Ringo was talking about. The board should come up with the rating based on the summary.</w:t>
      </w:r>
    </w:p>
    <w:p w:rsidR="003F711F" w:rsidRDefault="003F711F" w:rsidP="00CE426D">
      <w:pPr>
        <w:ind w:right="-18"/>
        <w:jc w:val="both"/>
        <w:rPr>
          <w:rFonts w:ascii="Arial" w:hAnsi="Arial" w:cs="Arial"/>
        </w:rPr>
      </w:pPr>
    </w:p>
    <w:p w:rsidR="007B1A31" w:rsidRDefault="003F711F" w:rsidP="00CE426D">
      <w:pPr>
        <w:ind w:right="-18"/>
        <w:jc w:val="both"/>
        <w:rPr>
          <w:rFonts w:ascii="Arial" w:hAnsi="Arial" w:cs="Arial"/>
        </w:rPr>
      </w:pPr>
      <w:r>
        <w:rPr>
          <w:rFonts w:ascii="Arial" w:hAnsi="Arial" w:cs="Arial"/>
        </w:rPr>
        <w:t>Mr. Lorenzi stated if there was a particular form they needed to fill out he would like to have one. Mr. Self stated that it was his impression that the board is called to come up with an overall rating for him and for Mr. Ringo. Mr. Ringo stated that yes that was up to the board. Mr. Self stated that when they went into executive session, it was up to the board if they wanted he and Mr. Ringo to stay or go.</w:t>
      </w:r>
    </w:p>
    <w:p w:rsidR="003F711F" w:rsidRDefault="003F711F" w:rsidP="00CE426D">
      <w:pPr>
        <w:ind w:right="-18"/>
        <w:jc w:val="both"/>
        <w:rPr>
          <w:rFonts w:ascii="Arial" w:hAnsi="Arial" w:cs="Arial"/>
        </w:rPr>
      </w:pPr>
    </w:p>
    <w:p w:rsidR="003F711F" w:rsidRDefault="003F711F" w:rsidP="00CE426D">
      <w:pPr>
        <w:ind w:right="-18"/>
        <w:jc w:val="both"/>
        <w:rPr>
          <w:rFonts w:ascii="Arial" w:hAnsi="Arial" w:cs="Arial"/>
        </w:rPr>
      </w:pPr>
      <w:r>
        <w:rPr>
          <w:rFonts w:ascii="Arial" w:hAnsi="Arial" w:cs="Arial"/>
        </w:rPr>
        <w:t>Mr. Dixon asked if they go into executive session are they going to allow Mr. Ringo and Mr. self to stay. Mr. Darbone replied that they could stay and then could be excused if need be.</w:t>
      </w:r>
    </w:p>
    <w:p w:rsidR="003F711F" w:rsidRDefault="003F711F" w:rsidP="00CE426D">
      <w:pPr>
        <w:ind w:right="-18"/>
        <w:jc w:val="both"/>
        <w:rPr>
          <w:rFonts w:ascii="Arial" w:hAnsi="Arial" w:cs="Arial"/>
        </w:rPr>
      </w:pPr>
    </w:p>
    <w:p w:rsidR="003F711F" w:rsidRDefault="003F711F" w:rsidP="00CE426D">
      <w:pPr>
        <w:ind w:right="-18"/>
        <w:jc w:val="both"/>
        <w:rPr>
          <w:rFonts w:ascii="Arial" w:hAnsi="Arial" w:cs="Arial"/>
        </w:rPr>
      </w:pPr>
      <w:r>
        <w:rPr>
          <w:rFonts w:ascii="Arial" w:hAnsi="Arial" w:cs="Arial"/>
        </w:rPr>
        <w:t>Mr. Ringo said that what needs to happen, is at the end of all of this they will leave here with an overall rating for yourself and him. He has a resolution that is drafted that says the admin committee met and has an overall rating of blank for each of them. Then, if they want to do any salary adjustments or contract adjustments, that can be decided here and put into the resolution. That resolution will be presented at the board meeting at 5 PM formal approval.</w:t>
      </w:r>
      <w:r w:rsidR="00530E94">
        <w:rPr>
          <w:rFonts w:ascii="Arial" w:hAnsi="Arial" w:cs="Arial"/>
        </w:rPr>
        <w:t xml:space="preserve"> That is the process.</w:t>
      </w:r>
    </w:p>
    <w:p w:rsidR="007B1A31" w:rsidRDefault="007B1A31" w:rsidP="00CE426D">
      <w:pPr>
        <w:ind w:right="-18"/>
        <w:jc w:val="both"/>
        <w:rPr>
          <w:rFonts w:ascii="Arial" w:hAnsi="Arial" w:cs="Arial"/>
        </w:rPr>
      </w:pPr>
    </w:p>
    <w:p w:rsidR="007B1A31" w:rsidRDefault="007B1A31" w:rsidP="00CE426D">
      <w:pPr>
        <w:ind w:right="-18"/>
        <w:jc w:val="both"/>
        <w:rPr>
          <w:rFonts w:ascii="Arial" w:hAnsi="Arial" w:cs="Arial"/>
        </w:rPr>
      </w:pPr>
      <w:r>
        <w:rPr>
          <w:rFonts w:ascii="Arial" w:hAnsi="Arial" w:cs="Arial"/>
        </w:rPr>
        <w:t>Mr. Krielow offered a motion to enter into Executive Session.  Mr. Darbone seconded the motion and it carried unanimously. The Board entered into Executive Session at 3:43 p.m.</w:t>
      </w:r>
    </w:p>
    <w:p w:rsidR="004A0995" w:rsidRDefault="004A0995" w:rsidP="00543731">
      <w:pPr>
        <w:ind w:right="-18"/>
        <w:jc w:val="both"/>
        <w:rPr>
          <w:rFonts w:ascii="Arial" w:hAnsi="Arial" w:cs="Arial"/>
        </w:rPr>
      </w:pPr>
    </w:p>
    <w:p w:rsidR="007B1A31" w:rsidRDefault="007B1A31" w:rsidP="00543731">
      <w:pPr>
        <w:ind w:right="-18"/>
        <w:jc w:val="both"/>
        <w:rPr>
          <w:rFonts w:ascii="Arial" w:hAnsi="Arial" w:cs="Arial"/>
        </w:rPr>
      </w:pPr>
      <w:r>
        <w:rPr>
          <w:rFonts w:ascii="Arial" w:hAnsi="Arial" w:cs="Arial"/>
        </w:rPr>
        <w:t>The Board returned from Executive Session at 4:46 p.m.  Mr. Lorenzi stated no action was taken in Executive Session.</w:t>
      </w:r>
    </w:p>
    <w:p w:rsidR="007B1A31" w:rsidRDefault="007B1A31" w:rsidP="00543731">
      <w:pPr>
        <w:ind w:right="-18"/>
        <w:jc w:val="both"/>
        <w:rPr>
          <w:rFonts w:ascii="Arial" w:hAnsi="Arial" w:cs="Arial"/>
        </w:rPr>
      </w:pPr>
    </w:p>
    <w:p w:rsidR="007B1A31" w:rsidRDefault="007B1A31" w:rsidP="00543731">
      <w:pPr>
        <w:ind w:right="-18"/>
        <w:jc w:val="both"/>
        <w:rPr>
          <w:rFonts w:ascii="Arial" w:hAnsi="Arial" w:cs="Arial"/>
        </w:rPr>
      </w:pPr>
      <w:r>
        <w:rPr>
          <w:rFonts w:ascii="Arial" w:hAnsi="Arial" w:cs="Arial"/>
        </w:rPr>
        <w:t>Mr. Krielow offered a motion</w:t>
      </w:r>
      <w:r w:rsidR="00530E94">
        <w:rPr>
          <w:rFonts w:ascii="Arial" w:hAnsi="Arial" w:cs="Arial"/>
        </w:rPr>
        <w:t xml:space="preserve"> two recommend exceed expectations evaluations for both Mr. self and Mr. Ringo and at this time there will be no other compensation. Mr. Prudhomme seconded the motion and it approved unanimously. Resolution 2020 – oh 53 will be presented to the full board at the November 20, 2020 regular board meeting for formal approval.</w:t>
      </w:r>
    </w:p>
    <w:p w:rsidR="007B1A31" w:rsidRDefault="007B1A31" w:rsidP="00543731">
      <w:pPr>
        <w:ind w:right="-18"/>
        <w:jc w:val="both"/>
        <w:rPr>
          <w:rFonts w:ascii="Arial" w:hAnsi="Arial" w:cs="Arial"/>
        </w:rPr>
      </w:pPr>
    </w:p>
    <w:p w:rsidR="00111C33" w:rsidRPr="009B0DD9" w:rsidRDefault="00111C33" w:rsidP="00111C33">
      <w:pPr>
        <w:ind w:left="720" w:right="720"/>
        <w:jc w:val="both"/>
        <w:rPr>
          <w:rFonts w:ascii="Arial" w:hAnsi="Arial" w:cs="Arial"/>
        </w:rPr>
      </w:pPr>
      <w:r w:rsidRPr="009B0DD9">
        <w:rPr>
          <w:rFonts w:ascii="Arial" w:hAnsi="Arial" w:cs="Arial"/>
        </w:rPr>
        <w:t xml:space="preserve"> - - - - - - - - - - - - - - - - - - - - - - - - - - - - - - - - - - - - - - - - - - - - - - - - - - - - - - - - </w:t>
      </w:r>
    </w:p>
    <w:p w:rsidR="00111C33" w:rsidRPr="00111C33" w:rsidRDefault="00111C33" w:rsidP="00111C33">
      <w:pPr>
        <w:pStyle w:val="ListParagraph"/>
        <w:numPr>
          <w:ilvl w:val="0"/>
          <w:numId w:val="10"/>
        </w:numPr>
        <w:tabs>
          <w:tab w:val="left" w:pos="1440"/>
        </w:tabs>
        <w:ind w:right="720"/>
        <w:jc w:val="both"/>
        <w:rPr>
          <w:rFonts w:ascii="Arial" w:hAnsi="Arial" w:cs="Arial"/>
        </w:rPr>
      </w:pPr>
      <w:r w:rsidRPr="00111C33">
        <w:rPr>
          <w:rFonts w:ascii="Arial" w:hAnsi="Arial" w:cs="Arial"/>
          <w:bCs/>
        </w:rPr>
        <w:t>Other matters that may properly come before the Committee.</w:t>
      </w:r>
    </w:p>
    <w:p w:rsidR="00111C33" w:rsidRDefault="00111C33" w:rsidP="00111C33">
      <w:pPr>
        <w:ind w:left="720" w:right="720"/>
        <w:jc w:val="both"/>
        <w:rPr>
          <w:rFonts w:ascii="Arial" w:hAnsi="Arial" w:cs="Arial"/>
        </w:rPr>
      </w:pPr>
      <w:r>
        <w:rPr>
          <w:rFonts w:ascii="Arial" w:hAnsi="Arial" w:cs="Arial"/>
        </w:rPr>
        <w:t xml:space="preserve">- - - - - - - - - - - - - - - - - - - - - - - - - - - - - - - - - - - - - - - - - - - - - - - - - - - - - - - - - </w:t>
      </w:r>
    </w:p>
    <w:p w:rsidR="000F6153" w:rsidRDefault="000F6153" w:rsidP="00111C33">
      <w:pPr>
        <w:ind w:right="-18"/>
        <w:jc w:val="both"/>
        <w:rPr>
          <w:rFonts w:ascii="Arial" w:hAnsi="Arial" w:cs="Arial"/>
        </w:rPr>
      </w:pPr>
    </w:p>
    <w:p w:rsidR="00111C33" w:rsidRDefault="006C71E7" w:rsidP="00111C33">
      <w:pPr>
        <w:ind w:right="-18"/>
        <w:jc w:val="both"/>
        <w:rPr>
          <w:rFonts w:ascii="Arial" w:hAnsi="Arial" w:cs="Arial"/>
        </w:rPr>
      </w:pPr>
      <w:r>
        <w:rPr>
          <w:rFonts w:ascii="Arial" w:hAnsi="Arial" w:cs="Arial"/>
        </w:rPr>
        <w:t xml:space="preserve">Mr. </w:t>
      </w:r>
      <w:r w:rsidR="00530E94">
        <w:rPr>
          <w:rFonts w:ascii="Arial" w:hAnsi="Arial" w:cs="Arial"/>
        </w:rPr>
        <w:t>Lorenzi</w:t>
      </w:r>
      <w:r w:rsidR="00111C33">
        <w:rPr>
          <w:rFonts w:ascii="Arial" w:hAnsi="Arial" w:cs="Arial"/>
        </w:rPr>
        <w:t xml:space="preserve"> </w:t>
      </w:r>
      <w:r w:rsidR="00620DEA">
        <w:rPr>
          <w:rFonts w:ascii="Arial" w:hAnsi="Arial" w:cs="Arial"/>
        </w:rPr>
        <w:t xml:space="preserve">asked for a motion to </w:t>
      </w:r>
      <w:r w:rsidR="008B1019">
        <w:rPr>
          <w:rFonts w:ascii="Arial" w:hAnsi="Arial" w:cs="Arial"/>
        </w:rPr>
        <w:t>ad</w:t>
      </w:r>
      <w:r w:rsidR="00111C33">
        <w:rPr>
          <w:rFonts w:ascii="Arial" w:hAnsi="Arial" w:cs="Arial"/>
        </w:rPr>
        <w:t>journ</w:t>
      </w:r>
      <w:r w:rsidR="00620DEA">
        <w:rPr>
          <w:rFonts w:ascii="Arial" w:hAnsi="Arial" w:cs="Arial"/>
        </w:rPr>
        <w:t xml:space="preserve">.  Mr. </w:t>
      </w:r>
      <w:r w:rsidR="00530E94">
        <w:rPr>
          <w:rFonts w:ascii="Arial" w:hAnsi="Arial" w:cs="Arial"/>
        </w:rPr>
        <w:t>Prudhomme</w:t>
      </w:r>
      <w:r w:rsidR="00E82954">
        <w:rPr>
          <w:rFonts w:ascii="Arial" w:hAnsi="Arial" w:cs="Arial"/>
        </w:rPr>
        <w:t xml:space="preserve"> </w:t>
      </w:r>
      <w:r w:rsidR="00620DEA">
        <w:rPr>
          <w:rFonts w:ascii="Arial" w:hAnsi="Arial" w:cs="Arial"/>
        </w:rPr>
        <w:t xml:space="preserve">offered a motion to adjourn.  Mr.  </w:t>
      </w:r>
      <w:r>
        <w:rPr>
          <w:rFonts w:ascii="Arial" w:hAnsi="Arial" w:cs="Arial"/>
        </w:rPr>
        <w:t xml:space="preserve">Krielow </w:t>
      </w:r>
      <w:r w:rsidR="00620DEA">
        <w:rPr>
          <w:rFonts w:ascii="Arial" w:hAnsi="Arial" w:cs="Arial"/>
        </w:rPr>
        <w:t>seconded the motion and it carried unanimously. The m</w:t>
      </w:r>
      <w:r w:rsidR="00111C33">
        <w:rPr>
          <w:rFonts w:ascii="Arial" w:hAnsi="Arial" w:cs="Arial"/>
        </w:rPr>
        <w:t xml:space="preserve">eeting </w:t>
      </w:r>
      <w:r w:rsidR="00620DEA">
        <w:rPr>
          <w:rFonts w:ascii="Arial" w:hAnsi="Arial" w:cs="Arial"/>
        </w:rPr>
        <w:t xml:space="preserve">adjourned </w:t>
      </w:r>
      <w:r w:rsidR="00111C33">
        <w:rPr>
          <w:rFonts w:ascii="Arial" w:hAnsi="Arial" w:cs="Arial"/>
        </w:rPr>
        <w:t xml:space="preserve">at </w:t>
      </w:r>
      <w:r w:rsidR="00D914E4">
        <w:rPr>
          <w:rFonts w:ascii="Arial" w:hAnsi="Arial" w:cs="Arial"/>
        </w:rPr>
        <w:t>4</w:t>
      </w:r>
      <w:r w:rsidR="00E56630">
        <w:rPr>
          <w:rFonts w:ascii="Arial" w:hAnsi="Arial" w:cs="Arial"/>
        </w:rPr>
        <w:t>:</w:t>
      </w:r>
      <w:r w:rsidR="00D914E4">
        <w:rPr>
          <w:rFonts w:ascii="Arial" w:hAnsi="Arial" w:cs="Arial"/>
        </w:rPr>
        <w:t>4</w:t>
      </w:r>
      <w:r w:rsidR="00FE3DA8">
        <w:rPr>
          <w:rFonts w:ascii="Arial" w:hAnsi="Arial" w:cs="Arial"/>
        </w:rPr>
        <w:t>9</w:t>
      </w:r>
      <w:bookmarkStart w:id="0" w:name="_GoBack"/>
      <w:bookmarkEnd w:id="0"/>
      <w:r w:rsidR="002C37C4">
        <w:rPr>
          <w:rFonts w:ascii="Arial" w:hAnsi="Arial" w:cs="Arial"/>
        </w:rPr>
        <w:t xml:space="preserve"> </w:t>
      </w:r>
      <w:r w:rsidR="008B1019">
        <w:rPr>
          <w:rFonts w:ascii="Arial" w:hAnsi="Arial" w:cs="Arial"/>
        </w:rPr>
        <w:t>p</w:t>
      </w:r>
      <w:r w:rsidR="002C37C4">
        <w:rPr>
          <w:rFonts w:ascii="Arial" w:hAnsi="Arial" w:cs="Arial"/>
        </w:rPr>
        <w:t>.</w:t>
      </w:r>
      <w:r w:rsidR="00111C33">
        <w:rPr>
          <w:rFonts w:ascii="Arial" w:hAnsi="Arial" w:cs="Arial"/>
        </w:rPr>
        <w:t>m.</w:t>
      </w:r>
    </w:p>
    <w:p w:rsidR="00111C33" w:rsidRDefault="00111C33" w:rsidP="00111C33">
      <w:pPr>
        <w:ind w:right="-18"/>
        <w:jc w:val="both"/>
        <w:rPr>
          <w:rFonts w:ascii="Arial" w:hAnsi="Arial" w:cs="Arial"/>
        </w:rPr>
      </w:pPr>
    </w:p>
    <w:p w:rsidR="00111C33" w:rsidRDefault="00111C33" w:rsidP="00111C33">
      <w:pPr>
        <w:ind w:right="-18"/>
        <w:jc w:val="both"/>
        <w:rPr>
          <w:rFonts w:ascii="Arial" w:hAnsi="Arial" w:cs="Arial"/>
        </w:rPr>
      </w:pPr>
      <w:r>
        <w:rPr>
          <w:rFonts w:ascii="Arial" w:hAnsi="Arial" w:cs="Arial"/>
        </w:rPr>
        <w:t>This minute entry is made to document the presence of a quorum of the Committee.  No other minutes are required or necessary.</w:t>
      </w:r>
    </w:p>
    <w:p w:rsidR="00111C33" w:rsidRDefault="00111C33" w:rsidP="00111C33">
      <w:pPr>
        <w:ind w:right="-18"/>
        <w:jc w:val="both"/>
        <w:rPr>
          <w:rFonts w:ascii="Arial" w:hAnsi="Arial" w:cs="Arial"/>
        </w:rPr>
      </w:pPr>
    </w:p>
    <w:p w:rsidR="00111C33" w:rsidRDefault="00111C33" w:rsidP="00111C33">
      <w:pPr>
        <w:pStyle w:val="BodyText"/>
        <w:ind w:right="-18"/>
        <w:rPr>
          <w:rFonts w:ascii="Arial" w:hAnsi="Arial" w:cs="Arial"/>
        </w:rPr>
      </w:pPr>
      <w:r>
        <w:rPr>
          <w:rFonts w:ascii="Arial" w:hAnsi="Arial" w:cs="Arial"/>
        </w:rPr>
        <w:t>All discussions held on the above items were recorded on the FTR Gold program, and saved on the District’s mail file servicer in the District’s office.</w:t>
      </w:r>
    </w:p>
    <w:p w:rsidR="00111C33" w:rsidRDefault="00111C33" w:rsidP="00111C33">
      <w:pPr>
        <w:pStyle w:val="BodyText"/>
        <w:ind w:right="-18"/>
        <w:rPr>
          <w:rFonts w:ascii="Arial" w:hAnsi="Arial" w:cs="Arial"/>
        </w:rPr>
      </w:pPr>
    </w:p>
    <w:p w:rsidR="00DC0678" w:rsidRDefault="00DC0678">
      <w:pPr>
        <w:pStyle w:val="BodyText"/>
        <w:ind w:right="-18"/>
        <w:rPr>
          <w:rFonts w:ascii="Arial" w:hAnsi="Arial" w:cs="Arial"/>
        </w:rPr>
      </w:pPr>
    </w:p>
    <w:p w:rsidR="00E82954" w:rsidRDefault="00041171">
      <w:pPr>
        <w:ind w:right="-18"/>
        <w:jc w:val="both"/>
        <w:rPr>
          <w:rFonts w:ascii="Arial" w:hAnsi="Arial" w:cs="Arial"/>
        </w:rPr>
      </w:pPr>
      <w:r>
        <w:rPr>
          <w:rFonts w:ascii="Arial" w:hAnsi="Arial" w:cs="Arial"/>
        </w:rPr>
        <w:tab/>
      </w:r>
      <w:r>
        <w:rPr>
          <w:rFonts w:ascii="Arial" w:hAnsi="Arial" w:cs="Arial"/>
        </w:rPr>
        <w:tab/>
      </w:r>
      <w:r>
        <w:rPr>
          <w:rFonts w:ascii="Arial" w:hAnsi="Arial" w:cs="Arial"/>
        </w:rPr>
        <w:tab/>
      </w:r>
    </w:p>
    <w:p w:rsidR="000E2B5B" w:rsidRDefault="00E82954">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sidR="00041171">
        <w:rPr>
          <w:rFonts w:ascii="Arial" w:hAnsi="Arial" w:cs="Arial"/>
        </w:rPr>
        <w:tab/>
      </w:r>
      <w:r w:rsidR="00041171">
        <w:rPr>
          <w:rFonts w:ascii="Arial" w:hAnsi="Arial" w:cs="Arial"/>
        </w:rPr>
        <w:tab/>
      </w:r>
      <w:r w:rsidR="00041171">
        <w:rPr>
          <w:rFonts w:ascii="Arial" w:hAnsi="Arial" w:cs="Arial"/>
        </w:rPr>
        <w:tab/>
        <w:t>__________________________________</w:t>
      </w:r>
    </w:p>
    <w:p w:rsidR="00041171" w:rsidRDefault="00041171">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30E94">
        <w:rPr>
          <w:rFonts w:ascii="Arial" w:hAnsi="Arial" w:cs="Arial"/>
        </w:rPr>
        <w:t>Tom Lorenzi</w:t>
      </w:r>
      <w:r w:rsidR="00D914E4">
        <w:rPr>
          <w:rFonts w:ascii="Arial" w:hAnsi="Arial" w:cs="Arial"/>
        </w:rPr>
        <w:t>, Member</w:t>
      </w:r>
    </w:p>
    <w:p w:rsidR="000E2B5B" w:rsidRDefault="000E2B5B">
      <w:pPr>
        <w:pStyle w:val="BodyText"/>
        <w:ind w:right="-18"/>
        <w:rPr>
          <w:rFonts w:ascii="Arial" w:hAnsi="Arial" w:cs="Arial"/>
        </w:rPr>
      </w:pPr>
    </w:p>
    <w:p w:rsidR="00041171" w:rsidRDefault="00041171">
      <w:pPr>
        <w:pStyle w:val="BodyText"/>
        <w:ind w:right="-18"/>
        <w:rPr>
          <w:rFonts w:ascii="Arial" w:hAnsi="Arial" w:cs="Arial"/>
        </w:rPr>
      </w:pPr>
      <w:r>
        <w:rPr>
          <w:rFonts w:ascii="Arial" w:hAnsi="Arial" w:cs="Arial"/>
        </w:rPr>
        <w:t>ATTEST:</w:t>
      </w:r>
    </w:p>
    <w:p w:rsidR="00DC0678" w:rsidRDefault="00DC0678">
      <w:pPr>
        <w:pStyle w:val="BodyText"/>
        <w:ind w:right="-18"/>
        <w:rPr>
          <w:rFonts w:ascii="Arial" w:hAnsi="Arial" w:cs="Arial"/>
        </w:rPr>
      </w:pPr>
    </w:p>
    <w:p w:rsidR="009C2605" w:rsidRDefault="009C2605">
      <w:pPr>
        <w:pStyle w:val="BodyText"/>
        <w:ind w:right="-18"/>
        <w:rPr>
          <w:rFonts w:ascii="Arial" w:hAnsi="Arial" w:cs="Arial"/>
        </w:rPr>
      </w:pPr>
    </w:p>
    <w:p w:rsidR="009C2605" w:rsidRDefault="009C2605" w:rsidP="009C2605">
      <w:pPr>
        <w:rPr>
          <w:rFonts w:ascii="Arial" w:hAnsi="Arial" w:cs="Arial"/>
        </w:rPr>
      </w:pPr>
      <w:r>
        <w:rPr>
          <w:rFonts w:ascii="Arial" w:hAnsi="Arial" w:cs="Arial"/>
        </w:rPr>
        <w:t>__________________________________</w:t>
      </w:r>
    </w:p>
    <w:p w:rsidR="009C2605" w:rsidRDefault="009C2605" w:rsidP="009C2605">
      <w:pPr>
        <w:rPr>
          <w:rFonts w:ascii="Arial" w:hAnsi="Arial" w:cs="Arial"/>
        </w:rPr>
      </w:pPr>
      <w:r>
        <w:rPr>
          <w:rFonts w:ascii="Arial" w:hAnsi="Arial" w:cs="Arial"/>
        </w:rPr>
        <w:t>Carl Krielow, Committee Member</w:t>
      </w:r>
    </w:p>
    <w:p w:rsidR="00C751D3" w:rsidRDefault="00C751D3" w:rsidP="009C2605">
      <w:pPr>
        <w:rPr>
          <w:rFonts w:ascii="Arial" w:hAnsi="Arial" w:cs="Arial"/>
        </w:rPr>
      </w:pPr>
    </w:p>
    <w:p w:rsidR="00C751D3" w:rsidRDefault="00C751D3" w:rsidP="009C2605">
      <w:pPr>
        <w:rPr>
          <w:rFonts w:ascii="Arial" w:hAnsi="Arial" w:cs="Arial"/>
        </w:rPr>
      </w:pPr>
      <w:r>
        <w:rPr>
          <w:rFonts w:ascii="Arial" w:hAnsi="Arial" w:cs="Arial"/>
        </w:rPr>
        <w:t>__________________________________</w:t>
      </w:r>
    </w:p>
    <w:p w:rsidR="00C751D3" w:rsidRDefault="00530E94" w:rsidP="009C2605">
      <w:pPr>
        <w:rPr>
          <w:rFonts w:ascii="Arial" w:hAnsi="Arial" w:cs="Arial"/>
        </w:rPr>
      </w:pPr>
      <w:r>
        <w:rPr>
          <w:rFonts w:ascii="Arial" w:hAnsi="Arial" w:cs="Arial"/>
        </w:rPr>
        <w:t>Keith Prudhomme</w:t>
      </w:r>
      <w:r w:rsidR="00C751D3">
        <w:rPr>
          <w:rFonts w:ascii="Arial" w:hAnsi="Arial" w:cs="Arial"/>
        </w:rPr>
        <w:t>, Committee Member</w:t>
      </w:r>
    </w:p>
    <w:p w:rsidR="009C2605" w:rsidRDefault="009C2605" w:rsidP="009C2605">
      <w:pPr>
        <w:rPr>
          <w:rFonts w:ascii="Arial" w:hAnsi="Arial" w:cs="Arial"/>
        </w:rPr>
      </w:pPr>
    </w:p>
    <w:p w:rsidR="009C2605" w:rsidRDefault="009C2605" w:rsidP="009C2605">
      <w:pPr>
        <w:rPr>
          <w:rFonts w:ascii="Arial" w:hAnsi="Arial" w:cs="Arial"/>
        </w:rPr>
      </w:pPr>
      <w:r>
        <w:rPr>
          <w:rFonts w:ascii="Arial" w:hAnsi="Arial" w:cs="Arial"/>
        </w:rPr>
        <w:t>__________________________________</w:t>
      </w:r>
    </w:p>
    <w:p w:rsidR="0054593A" w:rsidRDefault="00530E94" w:rsidP="000A0B96">
      <w:pPr>
        <w:rPr>
          <w:rFonts w:ascii="Arial" w:hAnsi="Arial" w:cs="Arial"/>
        </w:rPr>
      </w:pPr>
      <w:r>
        <w:rPr>
          <w:rFonts w:ascii="Arial" w:hAnsi="Arial" w:cs="Arial"/>
        </w:rPr>
        <w:t>Mike Eason</w:t>
      </w:r>
      <w:r w:rsidR="009C2605">
        <w:rPr>
          <w:rFonts w:ascii="Arial" w:hAnsi="Arial" w:cs="Arial"/>
        </w:rPr>
        <w:t>, Committee Member</w:t>
      </w:r>
    </w:p>
    <w:p w:rsidR="00530E94" w:rsidRDefault="00530E94" w:rsidP="000A0B96">
      <w:pPr>
        <w:rPr>
          <w:rFonts w:ascii="Arial" w:hAnsi="Arial" w:cs="Arial"/>
        </w:rPr>
      </w:pPr>
    </w:p>
    <w:p w:rsidR="00530E94" w:rsidRDefault="00530E94" w:rsidP="000A0B96">
      <w:pPr>
        <w:rPr>
          <w:rFonts w:ascii="Arial" w:hAnsi="Arial" w:cs="Arial"/>
        </w:rPr>
      </w:pPr>
      <w:r>
        <w:rPr>
          <w:rFonts w:ascii="Arial" w:hAnsi="Arial" w:cs="Arial"/>
        </w:rPr>
        <w:t>__________________________________</w:t>
      </w:r>
    </w:p>
    <w:p w:rsidR="00530E94" w:rsidRDefault="00530E94" w:rsidP="000A0B96">
      <w:pPr>
        <w:rPr>
          <w:rFonts w:ascii="Arial" w:hAnsi="Arial" w:cs="Arial"/>
        </w:rPr>
      </w:pPr>
      <w:r>
        <w:rPr>
          <w:rFonts w:ascii="Arial" w:hAnsi="Arial" w:cs="Arial"/>
        </w:rPr>
        <w:t>Judy McCleary, Committee Member</w:t>
      </w:r>
    </w:p>
    <w:p w:rsidR="00530E94" w:rsidRDefault="00530E94" w:rsidP="000A0B96">
      <w:pPr>
        <w:rPr>
          <w:rFonts w:ascii="Arial" w:hAnsi="Arial" w:cs="Arial"/>
        </w:rPr>
      </w:pPr>
    </w:p>
    <w:p w:rsidR="00530E94" w:rsidRDefault="00530E94" w:rsidP="000A0B96">
      <w:pPr>
        <w:rPr>
          <w:rFonts w:ascii="Arial" w:hAnsi="Arial" w:cs="Arial"/>
        </w:rPr>
      </w:pPr>
      <w:r>
        <w:rPr>
          <w:rFonts w:ascii="Arial" w:hAnsi="Arial" w:cs="Arial"/>
        </w:rPr>
        <w:t>__________________________________</w:t>
      </w:r>
    </w:p>
    <w:p w:rsidR="00530E94" w:rsidRDefault="00530E94" w:rsidP="000A0B96">
      <w:pPr>
        <w:rPr>
          <w:rFonts w:ascii="Arial" w:hAnsi="Arial" w:cs="Arial"/>
        </w:rPr>
      </w:pPr>
      <w:r>
        <w:rPr>
          <w:rFonts w:ascii="Arial" w:hAnsi="Arial" w:cs="Arial"/>
        </w:rPr>
        <w:t>Dudley Dixon, Committee Member</w:t>
      </w:r>
    </w:p>
    <w:p w:rsidR="00530E94" w:rsidRDefault="00530E94" w:rsidP="000A0B96">
      <w:pPr>
        <w:rPr>
          <w:rFonts w:ascii="Arial" w:hAnsi="Arial" w:cs="Arial"/>
        </w:rPr>
      </w:pPr>
    </w:p>
    <w:p w:rsidR="00530E94" w:rsidRDefault="00530E94" w:rsidP="000A0B96">
      <w:pPr>
        <w:rPr>
          <w:rFonts w:ascii="Arial" w:hAnsi="Arial" w:cs="Arial"/>
        </w:rPr>
      </w:pPr>
      <w:r>
        <w:rPr>
          <w:rFonts w:ascii="Arial" w:hAnsi="Arial" w:cs="Arial"/>
        </w:rPr>
        <w:t>__________________________________</w:t>
      </w:r>
    </w:p>
    <w:p w:rsidR="00530E94" w:rsidRDefault="00530E94" w:rsidP="000A0B96">
      <w:pPr>
        <w:rPr>
          <w:rFonts w:ascii="Arial" w:hAnsi="Arial" w:cs="Arial"/>
        </w:rPr>
      </w:pPr>
      <w:r>
        <w:rPr>
          <w:rFonts w:ascii="Arial" w:hAnsi="Arial" w:cs="Arial"/>
        </w:rPr>
        <w:t>David Darbone, Committee Member</w:t>
      </w:r>
    </w:p>
    <w:sectPr w:rsidR="00530E94" w:rsidSect="007B1A31">
      <w:headerReference w:type="default" r:id="rId8"/>
      <w:pgSz w:w="12240" w:h="15840" w:code="1"/>
      <w:pgMar w:top="720" w:right="720" w:bottom="1152" w:left="1728" w:header="720" w:footer="720" w:gutter="0"/>
      <w:pgNumType w:start="2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922" w:rsidRDefault="001C4922">
      <w:r>
        <w:separator/>
      </w:r>
    </w:p>
  </w:endnote>
  <w:endnote w:type="continuationSeparator" w:id="0">
    <w:p w:rsidR="001C4922" w:rsidRDefault="001C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922" w:rsidRDefault="001C4922">
      <w:r>
        <w:separator/>
      </w:r>
    </w:p>
  </w:footnote>
  <w:footnote w:type="continuationSeparator" w:id="0">
    <w:p w:rsidR="001C4922" w:rsidRDefault="001C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11" w:rsidRDefault="00440E11">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61412">
      <w:rPr>
        <w:rStyle w:val="PageNumber"/>
        <w:rFonts w:ascii="Arial" w:hAnsi="Arial" w:cs="Arial"/>
        <w:noProof/>
      </w:rPr>
      <w:t>247</w:t>
    </w:r>
    <w:r>
      <w:rPr>
        <w:rStyle w:val="PageNumber"/>
        <w:rFonts w:ascii="Arial" w:hAnsi="Arial" w:cs="Arial"/>
      </w:rPr>
      <w:fldChar w:fldCharType="end"/>
    </w:r>
    <w:r>
      <w:rPr>
        <w:rFonts w:ascii="Arial" w:hAnsi="Arial" w:cs="Arial"/>
        <w:b/>
      </w:rPr>
      <w:t>-</w:t>
    </w:r>
    <w:r>
      <w:rPr>
        <w:rFonts w:ascii="Arial" w:hAnsi="Arial" w:cs="Arial"/>
        <w:b/>
      </w:rPr>
      <w:tab/>
    </w:r>
    <w:r w:rsidR="007B1A31">
      <w:rPr>
        <w:rFonts w:ascii="Arial" w:hAnsi="Arial" w:cs="Arial"/>
        <w:b/>
      </w:rPr>
      <w:t>November 20, 2020</w:t>
    </w:r>
  </w:p>
  <w:p w:rsidR="00440E11" w:rsidRDefault="00440E11">
    <w:pPr>
      <w:pStyle w:val="Header"/>
      <w:tabs>
        <w:tab w:val="clear" w:pos="8640"/>
        <w:tab w:val="right" w:pos="9720"/>
      </w:tabs>
      <w:rPr>
        <w:b/>
      </w:rPr>
    </w:pPr>
  </w:p>
  <w:p w:rsidR="00440E11" w:rsidRDefault="00440E11">
    <w:pPr>
      <w:pStyle w:val="Header"/>
      <w:tabs>
        <w:tab w:val="clear" w:pos="8640"/>
        <w:tab w:val="right" w:pos="97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272"/>
    <w:multiLevelType w:val="singleLevel"/>
    <w:tmpl w:val="F1B2E36A"/>
    <w:lvl w:ilvl="0">
      <w:start w:val="1"/>
      <w:numFmt w:val="decimal"/>
      <w:lvlText w:val="%1."/>
      <w:lvlJc w:val="left"/>
      <w:pPr>
        <w:ind w:left="1080" w:hanging="360"/>
      </w:pPr>
      <w:rPr>
        <w:rFonts w:hint="default"/>
      </w:rPr>
    </w:lvl>
  </w:abstractNum>
  <w:abstractNum w:abstractNumId="1"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30CEA"/>
    <w:multiLevelType w:val="hybridMultilevel"/>
    <w:tmpl w:val="478E8D6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05E30A9"/>
    <w:multiLevelType w:val="hybridMultilevel"/>
    <w:tmpl w:val="11486702"/>
    <w:lvl w:ilvl="0" w:tplc="B1A6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30910"/>
    <w:multiLevelType w:val="hybridMultilevel"/>
    <w:tmpl w:val="9E3E5662"/>
    <w:lvl w:ilvl="0" w:tplc="E0CEFBD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69308E"/>
    <w:multiLevelType w:val="hybridMultilevel"/>
    <w:tmpl w:val="53101BB4"/>
    <w:lvl w:ilvl="0" w:tplc="5B2E8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063786"/>
    <w:multiLevelType w:val="hybridMultilevel"/>
    <w:tmpl w:val="6C100414"/>
    <w:lvl w:ilvl="0" w:tplc="3D3803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77E42665"/>
    <w:multiLevelType w:val="hybridMultilevel"/>
    <w:tmpl w:val="4236900E"/>
    <w:lvl w:ilvl="0" w:tplc="72021214">
      <w:start w:val="2"/>
      <w:numFmt w:val="decimal"/>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540486"/>
    <w:multiLevelType w:val="hybridMultilevel"/>
    <w:tmpl w:val="36C20AB4"/>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8"/>
  </w:num>
  <w:num w:numId="5">
    <w:abstractNumId w:val="4"/>
  </w:num>
  <w:num w:numId="6">
    <w:abstractNumId w:val="2"/>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CD"/>
    <w:rsid w:val="0000325A"/>
    <w:rsid w:val="00004483"/>
    <w:rsid w:val="00005433"/>
    <w:rsid w:val="00012D89"/>
    <w:rsid w:val="00013A0B"/>
    <w:rsid w:val="000146DB"/>
    <w:rsid w:val="000158D1"/>
    <w:rsid w:val="0003053F"/>
    <w:rsid w:val="00035985"/>
    <w:rsid w:val="00037A71"/>
    <w:rsid w:val="00041171"/>
    <w:rsid w:val="0004267E"/>
    <w:rsid w:val="000519CE"/>
    <w:rsid w:val="0005687B"/>
    <w:rsid w:val="00057D45"/>
    <w:rsid w:val="00064296"/>
    <w:rsid w:val="00064A40"/>
    <w:rsid w:val="00066639"/>
    <w:rsid w:val="00082443"/>
    <w:rsid w:val="000A0B96"/>
    <w:rsid w:val="000A193F"/>
    <w:rsid w:val="000A1CA0"/>
    <w:rsid w:val="000A79AE"/>
    <w:rsid w:val="000B0114"/>
    <w:rsid w:val="000B0414"/>
    <w:rsid w:val="000B0C8C"/>
    <w:rsid w:val="000B593F"/>
    <w:rsid w:val="000B68A4"/>
    <w:rsid w:val="000D051B"/>
    <w:rsid w:val="000D2263"/>
    <w:rsid w:val="000D60CD"/>
    <w:rsid w:val="000D71B6"/>
    <w:rsid w:val="000E2B5B"/>
    <w:rsid w:val="000F131B"/>
    <w:rsid w:val="000F15CE"/>
    <w:rsid w:val="000F539F"/>
    <w:rsid w:val="000F6153"/>
    <w:rsid w:val="00102B98"/>
    <w:rsid w:val="00103031"/>
    <w:rsid w:val="001045AB"/>
    <w:rsid w:val="00110A3E"/>
    <w:rsid w:val="00111C33"/>
    <w:rsid w:val="00113FB1"/>
    <w:rsid w:val="00120487"/>
    <w:rsid w:val="00140BED"/>
    <w:rsid w:val="00143177"/>
    <w:rsid w:val="00151928"/>
    <w:rsid w:val="00154332"/>
    <w:rsid w:val="0015466A"/>
    <w:rsid w:val="0015792B"/>
    <w:rsid w:val="00161412"/>
    <w:rsid w:val="00164BD2"/>
    <w:rsid w:val="00166CEA"/>
    <w:rsid w:val="001817BA"/>
    <w:rsid w:val="0018450A"/>
    <w:rsid w:val="00185D62"/>
    <w:rsid w:val="00187594"/>
    <w:rsid w:val="00190048"/>
    <w:rsid w:val="00192345"/>
    <w:rsid w:val="0019791D"/>
    <w:rsid w:val="001A35B8"/>
    <w:rsid w:val="001B43F7"/>
    <w:rsid w:val="001B4523"/>
    <w:rsid w:val="001B6289"/>
    <w:rsid w:val="001C3120"/>
    <w:rsid w:val="001C4013"/>
    <w:rsid w:val="001C4605"/>
    <w:rsid w:val="001C4922"/>
    <w:rsid w:val="001C67EA"/>
    <w:rsid w:val="001C6875"/>
    <w:rsid w:val="001D1C50"/>
    <w:rsid w:val="001D63A8"/>
    <w:rsid w:val="001E3D84"/>
    <w:rsid w:val="00200DFA"/>
    <w:rsid w:val="00202571"/>
    <w:rsid w:val="00204F46"/>
    <w:rsid w:val="00206B8F"/>
    <w:rsid w:val="0020729E"/>
    <w:rsid w:val="002166AC"/>
    <w:rsid w:val="002178B9"/>
    <w:rsid w:val="002205A9"/>
    <w:rsid w:val="0022163C"/>
    <w:rsid w:val="002219EF"/>
    <w:rsid w:val="00223DA4"/>
    <w:rsid w:val="00227DE3"/>
    <w:rsid w:val="002302A4"/>
    <w:rsid w:val="0023040E"/>
    <w:rsid w:val="00230A54"/>
    <w:rsid w:val="00231404"/>
    <w:rsid w:val="0024622C"/>
    <w:rsid w:val="00261BBE"/>
    <w:rsid w:val="00270DCD"/>
    <w:rsid w:val="00275BE4"/>
    <w:rsid w:val="00280797"/>
    <w:rsid w:val="002811FF"/>
    <w:rsid w:val="00287E1D"/>
    <w:rsid w:val="002A12DA"/>
    <w:rsid w:val="002A3F59"/>
    <w:rsid w:val="002B1D2B"/>
    <w:rsid w:val="002B3EAC"/>
    <w:rsid w:val="002B4C33"/>
    <w:rsid w:val="002B57E2"/>
    <w:rsid w:val="002B6E58"/>
    <w:rsid w:val="002C1C16"/>
    <w:rsid w:val="002C2DC5"/>
    <w:rsid w:val="002C37C4"/>
    <w:rsid w:val="002D1A45"/>
    <w:rsid w:val="002D571A"/>
    <w:rsid w:val="002D5842"/>
    <w:rsid w:val="002E0C57"/>
    <w:rsid w:val="002E3302"/>
    <w:rsid w:val="002E7DD4"/>
    <w:rsid w:val="00302176"/>
    <w:rsid w:val="00303E2F"/>
    <w:rsid w:val="00305A9A"/>
    <w:rsid w:val="00310461"/>
    <w:rsid w:val="003234CF"/>
    <w:rsid w:val="00331B51"/>
    <w:rsid w:val="00332CC2"/>
    <w:rsid w:val="0033544B"/>
    <w:rsid w:val="0034058D"/>
    <w:rsid w:val="00347AA9"/>
    <w:rsid w:val="003512D2"/>
    <w:rsid w:val="003563D8"/>
    <w:rsid w:val="00361799"/>
    <w:rsid w:val="003642B6"/>
    <w:rsid w:val="0036499A"/>
    <w:rsid w:val="0037067D"/>
    <w:rsid w:val="00377903"/>
    <w:rsid w:val="00381ABC"/>
    <w:rsid w:val="00384D22"/>
    <w:rsid w:val="00390C28"/>
    <w:rsid w:val="00394A2C"/>
    <w:rsid w:val="003955CE"/>
    <w:rsid w:val="00395BFC"/>
    <w:rsid w:val="003A12B1"/>
    <w:rsid w:val="003A7170"/>
    <w:rsid w:val="003B14A4"/>
    <w:rsid w:val="003B1537"/>
    <w:rsid w:val="003B77F3"/>
    <w:rsid w:val="003B7E2F"/>
    <w:rsid w:val="003C3297"/>
    <w:rsid w:val="003C40DD"/>
    <w:rsid w:val="003C765E"/>
    <w:rsid w:val="003D3A2C"/>
    <w:rsid w:val="003D4849"/>
    <w:rsid w:val="003E0037"/>
    <w:rsid w:val="003E6750"/>
    <w:rsid w:val="003F3B37"/>
    <w:rsid w:val="003F5ADC"/>
    <w:rsid w:val="003F5F4D"/>
    <w:rsid w:val="003F711F"/>
    <w:rsid w:val="0040085D"/>
    <w:rsid w:val="00403DEA"/>
    <w:rsid w:val="0041461D"/>
    <w:rsid w:val="00415C46"/>
    <w:rsid w:val="004200C6"/>
    <w:rsid w:val="00426E24"/>
    <w:rsid w:val="0043111B"/>
    <w:rsid w:val="004339DA"/>
    <w:rsid w:val="00437A66"/>
    <w:rsid w:val="00440E11"/>
    <w:rsid w:val="00441AC2"/>
    <w:rsid w:val="0044749F"/>
    <w:rsid w:val="0045248F"/>
    <w:rsid w:val="004633BE"/>
    <w:rsid w:val="0047518E"/>
    <w:rsid w:val="00480B91"/>
    <w:rsid w:val="00481C03"/>
    <w:rsid w:val="004829AD"/>
    <w:rsid w:val="00483107"/>
    <w:rsid w:val="00490225"/>
    <w:rsid w:val="00496EB9"/>
    <w:rsid w:val="004A0995"/>
    <w:rsid w:val="004A3D09"/>
    <w:rsid w:val="004B0003"/>
    <w:rsid w:val="004C03EB"/>
    <w:rsid w:val="004C3AA1"/>
    <w:rsid w:val="004C4E3A"/>
    <w:rsid w:val="004C59DB"/>
    <w:rsid w:val="004D673D"/>
    <w:rsid w:val="004E28EF"/>
    <w:rsid w:val="004F5E92"/>
    <w:rsid w:val="00503788"/>
    <w:rsid w:val="005056BA"/>
    <w:rsid w:val="00505B1D"/>
    <w:rsid w:val="0051490C"/>
    <w:rsid w:val="00520D07"/>
    <w:rsid w:val="00524FF7"/>
    <w:rsid w:val="00530E94"/>
    <w:rsid w:val="00531615"/>
    <w:rsid w:val="00532F34"/>
    <w:rsid w:val="0054121C"/>
    <w:rsid w:val="00543731"/>
    <w:rsid w:val="0054593A"/>
    <w:rsid w:val="00553070"/>
    <w:rsid w:val="00563516"/>
    <w:rsid w:val="00563697"/>
    <w:rsid w:val="00564EC6"/>
    <w:rsid w:val="00593A4B"/>
    <w:rsid w:val="005A6580"/>
    <w:rsid w:val="005A74EF"/>
    <w:rsid w:val="005B1DE6"/>
    <w:rsid w:val="005B36A6"/>
    <w:rsid w:val="005B3AAD"/>
    <w:rsid w:val="005B5AD1"/>
    <w:rsid w:val="005C5ED1"/>
    <w:rsid w:val="005C5F46"/>
    <w:rsid w:val="005C64C9"/>
    <w:rsid w:val="005D2FE7"/>
    <w:rsid w:val="005F491A"/>
    <w:rsid w:val="00605905"/>
    <w:rsid w:val="006105A7"/>
    <w:rsid w:val="00616AC1"/>
    <w:rsid w:val="00620DEA"/>
    <w:rsid w:val="006237F3"/>
    <w:rsid w:val="006348AC"/>
    <w:rsid w:val="0063765B"/>
    <w:rsid w:val="00641455"/>
    <w:rsid w:val="0064279F"/>
    <w:rsid w:val="00647C99"/>
    <w:rsid w:val="00651DC6"/>
    <w:rsid w:val="00653053"/>
    <w:rsid w:val="00662827"/>
    <w:rsid w:val="0066412D"/>
    <w:rsid w:val="00664191"/>
    <w:rsid w:val="006671CE"/>
    <w:rsid w:val="0066776A"/>
    <w:rsid w:val="006731BD"/>
    <w:rsid w:val="0067334A"/>
    <w:rsid w:val="00673A20"/>
    <w:rsid w:val="006748A8"/>
    <w:rsid w:val="00682BAE"/>
    <w:rsid w:val="00682D27"/>
    <w:rsid w:val="006A033B"/>
    <w:rsid w:val="006A5564"/>
    <w:rsid w:val="006B1791"/>
    <w:rsid w:val="006B6D02"/>
    <w:rsid w:val="006C077B"/>
    <w:rsid w:val="006C6713"/>
    <w:rsid w:val="006C71E7"/>
    <w:rsid w:val="006D0091"/>
    <w:rsid w:val="006D26DD"/>
    <w:rsid w:val="006D6EF5"/>
    <w:rsid w:val="006E09F9"/>
    <w:rsid w:val="006E3924"/>
    <w:rsid w:val="006F170B"/>
    <w:rsid w:val="006F69F8"/>
    <w:rsid w:val="007006A0"/>
    <w:rsid w:val="0070091E"/>
    <w:rsid w:val="00715ABC"/>
    <w:rsid w:val="007169E2"/>
    <w:rsid w:val="00717F6B"/>
    <w:rsid w:val="0072065F"/>
    <w:rsid w:val="00734071"/>
    <w:rsid w:val="007409BC"/>
    <w:rsid w:val="00741E9C"/>
    <w:rsid w:val="00743D03"/>
    <w:rsid w:val="00745966"/>
    <w:rsid w:val="00750C4F"/>
    <w:rsid w:val="00754ACF"/>
    <w:rsid w:val="0076051B"/>
    <w:rsid w:val="00764D87"/>
    <w:rsid w:val="00770311"/>
    <w:rsid w:val="0077193C"/>
    <w:rsid w:val="007722F3"/>
    <w:rsid w:val="0077700B"/>
    <w:rsid w:val="007848EC"/>
    <w:rsid w:val="007879A1"/>
    <w:rsid w:val="00787CF7"/>
    <w:rsid w:val="00794515"/>
    <w:rsid w:val="007A5685"/>
    <w:rsid w:val="007B1A31"/>
    <w:rsid w:val="007C35FB"/>
    <w:rsid w:val="007C4D02"/>
    <w:rsid w:val="007C6801"/>
    <w:rsid w:val="007D7B09"/>
    <w:rsid w:val="007F6EF7"/>
    <w:rsid w:val="00802D98"/>
    <w:rsid w:val="008035B7"/>
    <w:rsid w:val="00803C9C"/>
    <w:rsid w:val="0080618E"/>
    <w:rsid w:val="0081246A"/>
    <w:rsid w:val="00813D28"/>
    <w:rsid w:val="00821E38"/>
    <w:rsid w:val="00831606"/>
    <w:rsid w:val="00832A5F"/>
    <w:rsid w:val="008344D1"/>
    <w:rsid w:val="0083624F"/>
    <w:rsid w:val="00840F5F"/>
    <w:rsid w:val="00843701"/>
    <w:rsid w:val="00846889"/>
    <w:rsid w:val="00857D09"/>
    <w:rsid w:val="00861239"/>
    <w:rsid w:val="00863B49"/>
    <w:rsid w:val="0087037D"/>
    <w:rsid w:val="00871DDE"/>
    <w:rsid w:val="0088160D"/>
    <w:rsid w:val="0088178F"/>
    <w:rsid w:val="00882261"/>
    <w:rsid w:val="0088424D"/>
    <w:rsid w:val="00886AC7"/>
    <w:rsid w:val="00893AF2"/>
    <w:rsid w:val="00897844"/>
    <w:rsid w:val="008B1019"/>
    <w:rsid w:val="008B1452"/>
    <w:rsid w:val="008C25E2"/>
    <w:rsid w:val="008C7BA7"/>
    <w:rsid w:val="008D0EEA"/>
    <w:rsid w:val="008D12D5"/>
    <w:rsid w:val="008D4C28"/>
    <w:rsid w:val="008E2155"/>
    <w:rsid w:val="008F060B"/>
    <w:rsid w:val="00903BB1"/>
    <w:rsid w:val="00904578"/>
    <w:rsid w:val="0090639E"/>
    <w:rsid w:val="0090689D"/>
    <w:rsid w:val="00910AEF"/>
    <w:rsid w:val="009121EB"/>
    <w:rsid w:val="00923BB3"/>
    <w:rsid w:val="0092416E"/>
    <w:rsid w:val="00924409"/>
    <w:rsid w:val="0092481E"/>
    <w:rsid w:val="009261AF"/>
    <w:rsid w:val="009270EC"/>
    <w:rsid w:val="00930585"/>
    <w:rsid w:val="009340DD"/>
    <w:rsid w:val="00935610"/>
    <w:rsid w:val="009435BA"/>
    <w:rsid w:val="0094370F"/>
    <w:rsid w:val="009441FC"/>
    <w:rsid w:val="00953205"/>
    <w:rsid w:val="00955691"/>
    <w:rsid w:val="00970737"/>
    <w:rsid w:val="00971CE5"/>
    <w:rsid w:val="00974C15"/>
    <w:rsid w:val="00976D71"/>
    <w:rsid w:val="00987270"/>
    <w:rsid w:val="009905C0"/>
    <w:rsid w:val="00995B41"/>
    <w:rsid w:val="009A27AA"/>
    <w:rsid w:val="009B0DD9"/>
    <w:rsid w:val="009B1CC4"/>
    <w:rsid w:val="009B55FD"/>
    <w:rsid w:val="009C2605"/>
    <w:rsid w:val="009C299E"/>
    <w:rsid w:val="009C29DC"/>
    <w:rsid w:val="009C6284"/>
    <w:rsid w:val="009C6CBA"/>
    <w:rsid w:val="009D6ADA"/>
    <w:rsid w:val="009E71AE"/>
    <w:rsid w:val="009F2347"/>
    <w:rsid w:val="009F23D2"/>
    <w:rsid w:val="00A123B2"/>
    <w:rsid w:val="00A16CBF"/>
    <w:rsid w:val="00A17934"/>
    <w:rsid w:val="00A222D1"/>
    <w:rsid w:val="00A233C0"/>
    <w:rsid w:val="00A2566A"/>
    <w:rsid w:val="00A30AD1"/>
    <w:rsid w:val="00A3506D"/>
    <w:rsid w:val="00A355CD"/>
    <w:rsid w:val="00A379AA"/>
    <w:rsid w:val="00A40BD3"/>
    <w:rsid w:val="00A466E6"/>
    <w:rsid w:val="00A46FF0"/>
    <w:rsid w:val="00A51815"/>
    <w:rsid w:val="00A60728"/>
    <w:rsid w:val="00A61236"/>
    <w:rsid w:val="00A622D3"/>
    <w:rsid w:val="00A70E77"/>
    <w:rsid w:val="00A7147E"/>
    <w:rsid w:val="00A75F0F"/>
    <w:rsid w:val="00A930EA"/>
    <w:rsid w:val="00A979AB"/>
    <w:rsid w:val="00AA79D8"/>
    <w:rsid w:val="00AB2486"/>
    <w:rsid w:val="00AD093C"/>
    <w:rsid w:val="00AD5C99"/>
    <w:rsid w:val="00AF05EB"/>
    <w:rsid w:val="00B00F91"/>
    <w:rsid w:val="00B01C56"/>
    <w:rsid w:val="00B03910"/>
    <w:rsid w:val="00B114CA"/>
    <w:rsid w:val="00B11E66"/>
    <w:rsid w:val="00B148AA"/>
    <w:rsid w:val="00B23258"/>
    <w:rsid w:val="00B36E2F"/>
    <w:rsid w:val="00B4041A"/>
    <w:rsid w:val="00B429B0"/>
    <w:rsid w:val="00B43C99"/>
    <w:rsid w:val="00B447A9"/>
    <w:rsid w:val="00B53A7A"/>
    <w:rsid w:val="00B73494"/>
    <w:rsid w:val="00B73552"/>
    <w:rsid w:val="00B84EEA"/>
    <w:rsid w:val="00B90D20"/>
    <w:rsid w:val="00B92A35"/>
    <w:rsid w:val="00B9471A"/>
    <w:rsid w:val="00B94A66"/>
    <w:rsid w:val="00B94C36"/>
    <w:rsid w:val="00B97D17"/>
    <w:rsid w:val="00BA1061"/>
    <w:rsid w:val="00BA418F"/>
    <w:rsid w:val="00BB1ED8"/>
    <w:rsid w:val="00BB2FB3"/>
    <w:rsid w:val="00BB3FB0"/>
    <w:rsid w:val="00BB6C8B"/>
    <w:rsid w:val="00BD62DF"/>
    <w:rsid w:val="00BE26D9"/>
    <w:rsid w:val="00C03D63"/>
    <w:rsid w:val="00C06979"/>
    <w:rsid w:val="00C22537"/>
    <w:rsid w:val="00C22A0A"/>
    <w:rsid w:val="00C337E0"/>
    <w:rsid w:val="00C356D1"/>
    <w:rsid w:val="00C3579A"/>
    <w:rsid w:val="00C43D5B"/>
    <w:rsid w:val="00C50694"/>
    <w:rsid w:val="00C53FDE"/>
    <w:rsid w:val="00C6288F"/>
    <w:rsid w:val="00C751D3"/>
    <w:rsid w:val="00C82D1A"/>
    <w:rsid w:val="00C86B32"/>
    <w:rsid w:val="00C876D1"/>
    <w:rsid w:val="00C9119E"/>
    <w:rsid w:val="00C91D3A"/>
    <w:rsid w:val="00C961DB"/>
    <w:rsid w:val="00C96DDE"/>
    <w:rsid w:val="00CA6CE9"/>
    <w:rsid w:val="00CD05CD"/>
    <w:rsid w:val="00CD3C8B"/>
    <w:rsid w:val="00CD40CF"/>
    <w:rsid w:val="00CD4BFB"/>
    <w:rsid w:val="00CE426D"/>
    <w:rsid w:val="00CF1418"/>
    <w:rsid w:val="00CF2578"/>
    <w:rsid w:val="00CF27A5"/>
    <w:rsid w:val="00CF4C58"/>
    <w:rsid w:val="00CF5F8F"/>
    <w:rsid w:val="00D05712"/>
    <w:rsid w:val="00D1362A"/>
    <w:rsid w:val="00D21574"/>
    <w:rsid w:val="00D24AFB"/>
    <w:rsid w:val="00D260CF"/>
    <w:rsid w:val="00D341C5"/>
    <w:rsid w:val="00D37B15"/>
    <w:rsid w:val="00D4559E"/>
    <w:rsid w:val="00D51479"/>
    <w:rsid w:val="00D54C81"/>
    <w:rsid w:val="00D66683"/>
    <w:rsid w:val="00D70B36"/>
    <w:rsid w:val="00D75D94"/>
    <w:rsid w:val="00D7696E"/>
    <w:rsid w:val="00D914E4"/>
    <w:rsid w:val="00D94E2A"/>
    <w:rsid w:val="00DB6D17"/>
    <w:rsid w:val="00DC0678"/>
    <w:rsid w:val="00DC0A6B"/>
    <w:rsid w:val="00DD50DE"/>
    <w:rsid w:val="00DD5A9B"/>
    <w:rsid w:val="00DD7769"/>
    <w:rsid w:val="00DE4B83"/>
    <w:rsid w:val="00DE6416"/>
    <w:rsid w:val="00DF082A"/>
    <w:rsid w:val="00DF1187"/>
    <w:rsid w:val="00DF23F7"/>
    <w:rsid w:val="00DF707E"/>
    <w:rsid w:val="00E073CE"/>
    <w:rsid w:val="00E15AB9"/>
    <w:rsid w:val="00E15AC1"/>
    <w:rsid w:val="00E15FEF"/>
    <w:rsid w:val="00E23093"/>
    <w:rsid w:val="00E313F6"/>
    <w:rsid w:val="00E34532"/>
    <w:rsid w:val="00E4749E"/>
    <w:rsid w:val="00E47E37"/>
    <w:rsid w:val="00E47E43"/>
    <w:rsid w:val="00E50CBF"/>
    <w:rsid w:val="00E56630"/>
    <w:rsid w:val="00E624DF"/>
    <w:rsid w:val="00E66611"/>
    <w:rsid w:val="00E67644"/>
    <w:rsid w:val="00E726C6"/>
    <w:rsid w:val="00E7442C"/>
    <w:rsid w:val="00E749F2"/>
    <w:rsid w:val="00E8114C"/>
    <w:rsid w:val="00E81769"/>
    <w:rsid w:val="00E82954"/>
    <w:rsid w:val="00E9058B"/>
    <w:rsid w:val="00E9442D"/>
    <w:rsid w:val="00EA4747"/>
    <w:rsid w:val="00EA51A5"/>
    <w:rsid w:val="00EB5499"/>
    <w:rsid w:val="00EC2F75"/>
    <w:rsid w:val="00ED4860"/>
    <w:rsid w:val="00ED6E0A"/>
    <w:rsid w:val="00EE5C0E"/>
    <w:rsid w:val="00EE5CCB"/>
    <w:rsid w:val="00EF3D05"/>
    <w:rsid w:val="00EF5CD7"/>
    <w:rsid w:val="00F0587A"/>
    <w:rsid w:val="00F11F3B"/>
    <w:rsid w:val="00F1233B"/>
    <w:rsid w:val="00F12B6A"/>
    <w:rsid w:val="00F164B2"/>
    <w:rsid w:val="00F17726"/>
    <w:rsid w:val="00F216F4"/>
    <w:rsid w:val="00F27A9D"/>
    <w:rsid w:val="00F30433"/>
    <w:rsid w:val="00F319A3"/>
    <w:rsid w:val="00F4081E"/>
    <w:rsid w:val="00F44C45"/>
    <w:rsid w:val="00F514CB"/>
    <w:rsid w:val="00F60870"/>
    <w:rsid w:val="00F63D06"/>
    <w:rsid w:val="00F723F2"/>
    <w:rsid w:val="00F72F20"/>
    <w:rsid w:val="00F7552D"/>
    <w:rsid w:val="00F84CEF"/>
    <w:rsid w:val="00F93B82"/>
    <w:rsid w:val="00F94584"/>
    <w:rsid w:val="00FA02A3"/>
    <w:rsid w:val="00FA2ABC"/>
    <w:rsid w:val="00FA39CD"/>
    <w:rsid w:val="00FA41C1"/>
    <w:rsid w:val="00FA7A19"/>
    <w:rsid w:val="00FA7E64"/>
    <w:rsid w:val="00FB2076"/>
    <w:rsid w:val="00FB5DE5"/>
    <w:rsid w:val="00FB5E89"/>
    <w:rsid w:val="00FC348B"/>
    <w:rsid w:val="00FE3DA8"/>
    <w:rsid w:val="00FF3717"/>
    <w:rsid w:val="00FF5287"/>
    <w:rsid w:val="00FF60F2"/>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5AF1D4E"/>
  <w15:chartTrackingRefBased/>
  <w15:docId w15:val="{C5E7E10B-C458-4655-9FC5-619534FD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styleId="BalloonText">
    <w:name w:val="Balloon Text"/>
    <w:basedOn w:val="Normal"/>
    <w:semiHidden/>
    <w:rsid w:val="00D341C5"/>
    <w:rPr>
      <w:rFonts w:ascii="Tahoma" w:hAnsi="Tahoma" w:cs="Tahoma"/>
      <w:sz w:val="16"/>
      <w:szCs w:val="16"/>
    </w:rPr>
  </w:style>
  <w:style w:type="character" w:styleId="Hyperlink">
    <w:name w:val="Hyperlink"/>
    <w:rsid w:val="00D70B36"/>
    <w:rPr>
      <w:color w:val="0000FF"/>
      <w:u w:val="single"/>
    </w:rPr>
  </w:style>
  <w:style w:type="paragraph" w:styleId="ListParagraph">
    <w:name w:val="List Paragraph"/>
    <w:basedOn w:val="Normal"/>
    <w:uiPriority w:val="34"/>
    <w:qFormat/>
    <w:rsid w:val="002B1D2B"/>
    <w:pPr>
      <w:ind w:left="720"/>
      <w:contextualSpacing/>
    </w:pPr>
  </w:style>
  <w:style w:type="character" w:customStyle="1" w:styleId="BodyTextChar">
    <w:name w:val="Body Text Char"/>
    <w:basedOn w:val="DefaultParagraphFont"/>
    <w:link w:val="BodyText"/>
    <w:rsid w:val="00111C3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95631">
      <w:bodyDiv w:val="1"/>
      <w:marLeft w:val="0"/>
      <w:marRight w:val="0"/>
      <w:marTop w:val="0"/>
      <w:marBottom w:val="0"/>
      <w:divBdr>
        <w:top w:val="none" w:sz="0" w:space="0" w:color="auto"/>
        <w:left w:val="none" w:sz="0" w:space="0" w:color="auto"/>
        <w:bottom w:val="none" w:sz="0" w:space="0" w:color="auto"/>
        <w:right w:val="none" w:sz="0" w:space="0" w:color="auto"/>
      </w:divBdr>
      <w:divsChild>
        <w:div w:id="382405727">
          <w:marLeft w:val="0"/>
          <w:marRight w:val="0"/>
          <w:marTop w:val="0"/>
          <w:marBottom w:val="0"/>
          <w:divBdr>
            <w:top w:val="none" w:sz="0" w:space="0" w:color="auto"/>
            <w:left w:val="none" w:sz="0" w:space="0" w:color="auto"/>
            <w:bottom w:val="none" w:sz="0" w:space="0" w:color="auto"/>
            <w:right w:val="none" w:sz="0" w:space="0" w:color="auto"/>
          </w:divBdr>
        </w:div>
        <w:div w:id="597443193">
          <w:marLeft w:val="0"/>
          <w:marRight w:val="0"/>
          <w:marTop w:val="0"/>
          <w:marBottom w:val="0"/>
          <w:divBdr>
            <w:top w:val="none" w:sz="0" w:space="0" w:color="auto"/>
            <w:left w:val="none" w:sz="0" w:space="0" w:color="auto"/>
            <w:bottom w:val="none" w:sz="0" w:space="0" w:color="auto"/>
            <w:right w:val="none" w:sz="0" w:space="0" w:color="auto"/>
          </w:divBdr>
        </w:div>
        <w:div w:id="653604627">
          <w:marLeft w:val="0"/>
          <w:marRight w:val="0"/>
          <w:marTop w:val="0"/>
          <w:marBottom w:val="0"/>
          <w:divBdr>
            <w:top w:val="none" w:sz="0" w:space="0" w:color="auto"/>
            <w:left w:val="none" w:sz="0" w:space="0" w:color="auto"/>
            <w:bottom w:val="none" w:sz="0" w:space="0" w:color="auto"/>
            <w:right w:val="none" w:sz="0" w:space="0" w:color="auto"/>
          </w:divBdr>
        </w:div>
        <w:div w:id="1613123067">
          <w:marLeft w:val="0"/>
          <w:marRight w:val="0"/>
          <w:marTop w:val="0"/>
          <w:marBottom w:val="0"/>
          <w:divBdr>
            <w:top w:val="none" w:sz="0" w:space="0" w:color="auto"/>
            <w:left w:val="none" w:sz="0" w:space="0" w:color="auto"/>
            <w:bottom w:val="none" w:sz="0" w:space="0" w:color="auto"/>
            <w:right w:val="none" w:sz="0" w:space="0" w:color="auto"/>
          </w:divBdr>
        </w:div>
      </w:divsChild>
    </w:div>
    <w:div w:id="1143043400">
      <w:bodyDiv w:val="1"/>
      <w:marLeft w:val="0"/>
      <w:marRight w:val="0"/>
      <w:marTop w:val="0"/>
      <w:marBottom w:val="0"/>
      <w:divBdr>
        <w:top w:val="none" w:sz="0" w:space="0" w:color="auto"/>
        <w:left w:val="none" w:sz="0" w:space="0" w:color="auto"/>
        <w:bottom w:val="none" w:sz="0" w:space="0" w:color="auto"/>
        <w:right w:val="none" w:sz="0" w:space="0" w:color="auto"/>
      </w:divBdr>
    </w:div>
    <w:div w:id="1828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E7F3-393C-4FFC-8E5F-F13077A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1259</Words>
  <Characters>5421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cp:lastModifiedBy>Michelle Bolen</cp:lastModifiedBy>
  <cp:revision>5</cp:revision>
  <cp:lastPrinted>2020-12-01T20:33:00Z</cp:lastPrinted>
  <dcterms:created xsi:type="dcterms:W3CDTF">2020-11-30T16:52:00Z</dcterms:created>
  <dcterms:modified xsi:type="dcterms:W3CDTF">2020-12-01T21:05:00Z</dcterms:modified>
</cp:coreProperties>
</file>