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F13E8F">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333064">
        <w:rPr>
          <w:rFonts w:ascii="Arial" w:hAnsi="Arial" w:cs="Arial"/>
        </w:rPr>
        <w:t>May 24</w:t>
      </w:r>
      <w:r w:rsidR="00FE0EC3">
        <w:rPr>
          <w:rFonts w:ascii="Arial" w:hAnsi="Arial" w:cs="Arial"/>
        </w:rPr>
        <w:t>, 2021</w:t>
      </w:r>
      <w:r w:rsidR="00B51A3B">
        <w:rPr>
          <w:rFonts w:ascii="Arial" w:hAnsi="Arial" w:cs="Arial"/>
        </w:rPr>
        <w:t xml:space="preserve"> </w:t>
      </w:r>
      <w:r w:rsidR="009B6209">
        <w:rPr>
          <w:rFonts w:ascii="Arial" w:hAnsi="Arial" w:cs="Arial"/>
        </w:rPr>
        <w:t xml:space="preserve">in the </w:t>
      </w:r>
      <w:r w:rsidR="00F13E8F">
        <w:rPr>
          <w:rFonts w:ascii="Arial" w:hAnsi="Arial" w:cs="Arial"/>
        </w:rPr>
        <w:t>Board</w:t>
      </w:r>
      <w:r w:rsidR="00F31699">
        <w:rPr>
          <w:rFonts w:ascii="Arial" w:hAnsi="Arial" w:cs="Arial"/>
        </w:rPr>
        <w:t>r</w:t>
      </w:r>
      <w:r w:rsidR="009B6209">
        <w:rPr>
          <w:rFonts w:ascii="Arial" w:hAnsi="Arial" w:cs="Arial"/>
        </w:rPr>
        <w:t xml:space="preserve">oom of the </w:t>
      </w:r>
      <w:r w:rsidR="00F13E8F">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333064" w:rsidRDefault="00333064" w:rsidP="00333064">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333064" w:rsidRDefault="00333064">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E7524D" w:rsidRDefault="003914CF" w:rsidP="00CE421A">
      <w:pPr>
        <w:rPr>
          <w:rFonts w:ascii="Arial" w:hAnsi="Arial" w:cs="Arial"/>
          <w:szCs w:val="24"/>
        </w:rPr>
      </w:pPr>
      <w:r>
        <w:rPr>
          <w:rFonts w:ascii="Arial" w:hAnsi="Arial" w:cs="Arial"/>
        </w:rPr>
        <w:tab/>
      </w:r>
      <w:r w:rsidR="00E7524D">
        <w:rPr>
          <w:rFonts w:ascii="Arial" w:hAnsi="Arial" w:cs="Arial"/>
          <w:szCs w:val="24"/>
        </w:rPr>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973035" w:rsidRDefault="00973035" w:rsidP="00CE421A">
      <w:pPr>
        <w:rPr>
          <w:rFonts w:ascii="Arial" w:hAnsi="Arial" w:cs="Arial"/>
          <w:szCs w:val="24"/>
        </w:rPr>
      </w:pPr>
      <w:r>
        <w:rPr>
          <w:rFonts w:ascii="Arial" w:hAnsi="Arial" w:cs="Arial"/>
          <w:szCs w:val="24"/>
        </w:rPr>
        <w:tab/>
        <w:t>Todd Henderson, Director of Operations</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333064">
        <w:rPr>
          <w:rFonts w:ascii="Arial" w:hAnsi="Arial" w:cs="Arial"/>
        </w:rPr>
        <w:t>2</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1F1404">
        <w:rPr>
          <w:rFonts w:ascii="Arial" w:hAnsi="Arial" w:cs="Arial"/>
        </w:rPr>
        <w:t>r</w:t>
      </w:r>
      <w:r w:rsidR="00061A5E">
        <w:rPr>
          <w:rFonts w:ascii="Arial" w:hAnsi="Arial" w:cs="Arial"/>
        </w:rPr>
        <w:t>.</w:t>
      </w:r>
      <w:r w:rsidR="001F1404">
        <w:rPr>
          <w:rFonts w:ascii="Arial" w:hAnsi="Arial" w:cs="Arial"/>
        </w:rPr>
        <w:t xml:space="preserve"> </w:t>
      </w:r>
      <w:r w:rsidR="00333064">
        <w:rPr>
          <w:rFonts w:ascii="Arial" w:hAnsi="Arial" w:cs="Arial"/>
        </w:rPr>
        <w:t>Darbone</w:t>
      </w:r>
      <w:r w:rsidR="00973035">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F13E8F">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F13E8F">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F13E8F">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333064">
        <w:rPr>
          <w:rFonts w:ascii="Arial" w:hAnsi="Arial" w:cs="Arial"/>
          <w:bCs/>
        </w:rPr>
        <w:t>April 26</w:t>
      </w:r>
      <w:r w:rsidR="006E2B2D">
        <w:rPr>
          <w:rFonts w:ascii="Arial" w:hAnsi="Arial" w:cs="Arial"/>
          <w:bCs/>
        </w:rPr>
        <w:t>, 2021 Regular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333064">
        <w:rPr>
          <w:rFonts w:ascii="Arial" w:hAnsi="Arial" w:cs="Arial"/>
        </w:rPr>
        <w:t>s</w:t>
      </w:r>
      <w:r>
        <w:rPr>
          <w:rFonts w:ascii="Arial" w:hAnsi="Arial" w:cs="Arial"/>
        </w:rPr>
        <w:t>.</w:t>
      </w:r>
      <w:r w:rsidR="009865C7">
        <w:rPr>
          <w:rFonts w:ascii="Arial" w:hAnsi="Arial" w:cs="Arial"/>
        </w:rPr>
        <w:t xml:space="preserve"> </w:t>
      </w:r>
      <w:r w:rsidR="00333064">
        <w:rPr>
          <w:rFonts w:ascii="Arial" w:hAnsi="Arial" w:cs="Arial"/>
        </w:rPr>
        <w:t>McCleary</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333064">
        <w:rPr>
          <w:rFonts w:ascii="Arial" w:hAnsi="Arial" w:cs="Arial"/>
        </w:rPr>
        <w:t>April 26,</w:t>
      </w:r>
      <w:r w:rsidR="00590D4E">
        <w:rPr>
          <w:rFonts w:ascii="Arial" w:hAnsi="Arial" w:cs="Arial"/>
        </w:rPr>
        <w:t xml:space="preserve"> 2021 Regular Meeting Minutes</w:t>
      </w:r>
      <w:r w:rsidR="00A872B6">
        <w:rPr>
          <w:rFonts w:ascii="Arial" w:hAnsi="Arial" w:cs="Arial"/>
        </w:rPr>
        <w:t xml:space="preserve">. Mr. </w:t>
      </w:r>
      <w:r w:rsidR="00333064">
        <w:rPr>
          <w:rFonts w:ascii="Arial" w:hAnsi="Arial" w:cs="Arial"/>
        </w:rPr>
        <w:t>Dixon</w:t>
      </w:r>
      <w:r w:rsidR="00590D4E">
        <w:rPr>
          <w:rFonts w:ascii="Arial" w:hAnsi="Arial" w:cs="Arial"/>
        </w:rPr>
        <w:t xml:space="preserve"> </w:t>
      </w:r>
      <w:r w:rsidR="00A872B6">
        <w:rPr>
          <w:rFonts w:ascii="Arial" w:hAnsi="Arial" w:cs="Arial"/>
        </w:rPr>
        <w:t xml:space="preserve">seconded the motion and it carried unanimously. </w:t>
      </w:r>
    </w:p>
    <w:p w:rsidR="00D04518" w:rsidRDefault="00D04518" w:rsidP="005A574E">
      <w:pPr>
        <w:jc w:val="both"/>
        <w:rPr>
          <w:rFonts w:ascii="Arial" w:hAnsi="Arial" w:cs="Arial"/>
        </w:rPr>
      </w:pPr>
    </w:p>
    <w:p w:rsidR="00432E61" w:rsidRDefault="00DB134D" w:rsidP="005A574E">
      <w:pPr>
        <w:jc w:val="both"/>
        <w:rPr>
          <w:rFonts w:ascii="Arial" w:hAnsi="Arial" w:cs="Arial"/>
        </w:rPr>
      </w:pPr>
      <w:r>
        <w:rPr>
          <w:rFonts w:ascii="Arial" w:hAnsi="Arial" w:cs="Arial"/>
        </w:rPr>
        <w:t>Mr. Krielow asked Mr. Dan Callens, COO of Cameron LNG, to address the Board on behalf of Farad Ahrabi, CEO of Cameron LNG.</w:t>
      </w:r>
    </w:p>
    <w:p w:rsidR="00DB134D" w:rsidRDefault="00DB134D" w:rsidP="005A574E">
      <w:pPr>
        <w:jc w:val="both"/>
        <w:rPr>
          <w:rFonts w:ascii="Arial" w:hAnsi="Arial" w:cs="Arial"/>
        </w:rPr>
      </w:pPr>
    </w:p>
    <w:p w:rsidR="00DB134D" w:rsidRDefault="00DB134D" w:rsidP="005A574E">
      <w:pPr>
        <w:jc w:val="both"/>
        <w:rPr>
          <w:rFonts w:ascii="Arial" w:hAnsi="Arial" w:cs="Arial"/>
        </w:rPr>
      </w:pPr>
      <w:r>
        <w:rPr>
          <w:rFonts w:ascii="Arial" w:hAnsi="Arial" w:cs="Arial"/>
        </w:rPr>
        <w:lastRenderedPageBreak/>
        <w:t xml:space="preserve">Mr. Callens </w:t>
      </w:r>
      <w:r w:rsidR="006F1A15">
        <w:rPr>
          <w:rFonts w:ascii="Arial" w:hAnsi="Arial" w:cs="Arial"/>
        </w:rPr>
        <w:t xml:space="preserve">thanked the </w:t>
      </w:r>
      <w:r w:rsidR="00657F05">
        <w:rPr>
          <w:rFonts w:ascii="Arial" w:hAnsi="Arial" w:cs="Arial"/>
        </w:rPr>
        <w:t>B</w:t>
      </w:r>
      <w:r w:rsidR="006F1A15">
        <w:rPr>
          <w:rFonts w:ascii="Arial" w:hAnsi="Arial" w:cs="Arial"/>
        </w:rPr>
        <w:t>oard members</w:t>
      </w:r>
      <w:r w:rsidR="00657F05">
        <w:rPr>
          <w:rFonts w:ascii="Arial" w:hAnsi="Arial" w:cs="Arial"/>
        </w:rPr>
        <w:t xml:space="preserve"> for allowing him to talk to them about Cameron LNG.  He brought some material with him that describes how they established Cameron LNG as a reasonable and prudent operator.</w:t>
      </w:r>
    </w:p>
    <w:p w:rsidR="00657F05" w:rsidRDefault="00657F05" w:rsidP="005A574E">
      <w:pPr>
        <w:jc w:val="both"/>
        <w:rPr>
          <w:rFonts w:ascii="Arial" w:hAnsi="Arial" w:cs="Arial"/>
        </w:rPr>
      </w:pPr>
    </w:p>
    <w:p w:rsidR="00657F05" w:rsidRDefault="007164F6" w:rsidP="005A574E">
      <w:pPr>
        <w:jc w:val="both"/>
        <w:rPr>
          <w:rFonts w:ascii="Arial" w:hAnsi="Arial" w:cs="Arial"/>
        </w:rPr>
      </w:pPr>
      <w:r>
        <w:rPr>
          <w:rFonts w:ascii="Arial" w:hAnsi="Arial" w:cs="Arial"/>
        </w:rPr>
        <w:t>T</w:t>
      </w:r>
      <w:r w:rsidR="00657F05">
        <w:rPr>
          <w:rFonts w:ascii="Arial" w:hAnsi="Arial" w:cs="Arial"/>
        </w:rPr>
        <w:t xml:space="preserve">here are areas that are relevant to the discussion that </w:t>
      </w:r>
      <w:r>
        <w:rPr>
          <w:rFonts w:ascii="Arial" w:hAnsi="Arial" w:cs="Arial"/>
        </w:rPr>
        <w:t xml:space="preserve">he has </w:t>
      </w:r>
      <w:r w:rsidR="00657F05">
        <w:rPr>
          <w:rFonts w:ascii="Arial" w:hAnsi="Arial" w:cs="Arial"/>
        </w:rPr>
        <w:t xml:space="preserve">for the </w:t>
      </w:r>
      <w:r w:rsidR="00486E78">
        <w:rPr>
          <w:rFonts w:ascii="Arial" w:hAnsi="Arial" w:cs="Arial"/>
        </w:rPr>
        <w:t>B</w:t>
      </w:r>
      <w:r w:rsidR="00657F05">
        <w:rPr>
          <w:rFonts w:ascii="Arial" w:hAnsi="Arial" w:cs="Arial"/>
        </w:rPr>
        <w:t>oard</w:t>
      </w:r>
      <w:r w:rsidR="00486E78">
        <w:rPr>
          <w:rFonts w:ascii="Arial" w:hAnsi="Arial" w:cs="Arial"/>
        </w:rPr>
        <w:t xml:space="preserve"> regarding</w:t>
      </w:r>
      <w:r w:rsidR="00657F05">
        <w:rPr>
          <w:rFonts w:ascii="Arial" w:hAnsi="Arial" w:cs="Arial"/>
        </w:rPr>
        <w:t xml:space="preserve"> their emergency response and license to operate. It talks about their environmental stewardship in the community.</w:t>
      </w:r>
    </w:p>
    <w:p w:rsidR="00657F05" w:rsidRDefault="00657F05" w:rsidP="005A574E">
      <w:pPr>
        <w:jc w:val="both"/>
        <w:rPr>
          <w:rFonts w:ascii="Arial" w:hAnsi="Arial" w:cs="Arial"/>
        </w:rPr>
      </w:pPr>
    </w:p>
    <w:p w:rsidR="00657F05" w:rsidRDefault="00657F05" w:rsidP="005A574E">
      <w:pPr>
        <w:jc w:val="both"/>
        <w:rPr>
          <w:rFonts w:ascii="Arial" w:hAnsi="Arial" w:cs="Arial"/>
        </w:rPr>
      </w:pPr>
      <w:r>
        <w:rPr>
          <w:rFonts w:ascii="Arial" w:hAnsi="Arial" w:cs="Arial"/>
        </w:rPr>
        <w:t xml:space="preserve">Cameron LNG has been around as a re-gas facility since the mid 2000’s.  Most recently, they have added </w:t>
      </w:r>
      <w:r w:rsidRPr="00260517">
        <w:rPr>
          <w:rFonts w:ascii="Arial" w:hAnsi="Arial" w:cs="Arial"/>
        </w:rPr>
        <w:t>liqu</w:t>
      </w:r>
      <w:r w:rsidR="00260517">
        <w:rPr>
          <w:rFonts w:ascii="Arial" w:hAnsi="Arial" w:cs="Arial"/>
        </w:rPr>
        <w:t>ification</w:t>
      </w:r>
      <w:r w:rsidRPr="00260517">
        <w:rPr>
          <w:rFonts w:ascii="Arial" w:hAnsi="Arial" w:cs="Arial"/>
        </w:rPr>
        <w:t xml:space="preserve"> capabilit</w:t>
      </w:r>
      <w:r w:rsidR="00260517">
        <w:rPr>
          <w:rFonts w:ascii="Arial" w:hAnsi="Arial" w:cs="Arial"/>
        </w:rPr>
        <w:t>ies</w:t>
      </w:r>
      <w:r>
        <w:rPr>
          <w:rFonts w:ascii="Arial" w:hAnsi="Arial" w:cs="Arial"/>
        </w:rPr>
        <w:t xml:space="preserve"> in the form of three LNG trains.  Those trains were under construction from 2014 through 2020, at which time all three trains began commercial operations.  </w:t>
      </w:r>
    </w:p>
    <w:p w:rsidR="00657F05" w:rsidRDefault="00657F05" w:rsidP="005A574E">
      <w:pPr>
        <w:jc w:val="both"/>
        <w:rPr>
          <w:rFonts w:ascii="Arial" w:hAnsi="Arial" w:cs="Arial"/>
        </w:rPr>
      </w:pPr>
    </w:p>
    <w:p w:rsidR="007C31EB" w:rsidRDefault="00657F05" w:rsidP="005A574E">
      <w:pPr>
        <w:jc w:val="both"/>
        <w:rPr>
          <w:rFonts w:ascii="Arial" w:hAnsi="Arial" w:cs="Arial"/>
        </w:rPr>
      </w:pPr>
      <w:r>
        <w:rPr>
          <w:rFonts w:ascii="Arial" w:hAnsi="Arial" w:cs="Arial"/>
        </w:rPr>
        <w:t xml:space="preserve">They really value the relationship they have </w:t>
      </w:r>
      <w:r w:rsidR="007164F6">
        <w:rPr>
          <w:rFonts w:ascii="Arial" w:hAnsi="Arial" w:cs="Arial"/>
        </w:rPr>
        <w:t xml:space="preserve">with </w:t>
      </w:r>
      <w:r>
        <w:rPr>
          <w:rFonts w:ascii="Arial" w:hAnsi="Arial" w:cs="Arial"/>
        </w:rPr>
        <w:t xml:space="preserve">the Harbor and </w:t>
      </w:r>
      <w:r w:rsidR="007164F6">
        <w:rPr>
          <w:rFonts w:ascii="Arial" w:hAnsi="Arial" w:cs="Arial"/>
        </w:rPr>
        <w:t>Te</w:t>
      </w:r>
      <w:r>
        <w:rPr>
          <w:rFonts w:ascii="Arial" w:hAnsi="Arial" w:cs="Arial"/>
        </w:rPr>
        <w:t>rminal District.</w:t>
      </w:r>
      <w:r w:rsidR="007C31EB">
        <w:rPr>
          <w:rFonts w:ascii="Arial" w:hAnsi="Arial" w:cs="Arial"/>
        </w:rPr>
        <w:t xml:space="preserve"> Over that time, their safety record has been second to none. They have recently been awarded the </w:t>
      </w:r>
      <w:r w:rsidR="007164F6">
        <w:rPr>
          <w:rFonts w:ascii="Arial" w:hAnsi="Arial" w:cs="Arial"/>
        </w:rPr>
        <w:t>S</w:t>
      </w:r>
      <w:r w:rsidR="007C31EB">
        <w:rPr>
          <w:rFonts w:ascii="Arial" w:hAnsi="Arial" w:cs="Arial"/>
        </w:rPr>
        <w:t xml:space="preserve">afe </w:t>
      </w:r>
      <w:r w:rsidR="007164F6">
        <w:rPr>
          <w:rFonts w:ascii="Arial" w:hAnsi="Arial" w:cs="Arial"/>
        </w:rPr>
        <w:t>P</w:t>
      </w:r>
      <w:r w:rsidR="007C31EB">
        <w:rPr>
          <w:rFonts w:ascii="Arial" w:hAnsi="Arial" w:cs="Arial"/>
        </w:rPr>
        <w:t>roject award for the period of 2014 to 2020. They amassed over 89 million man-hours without a lost time incident. Those work hours did not happen by accident, but by their commitment to safety.</w:t>
      </w:r>
    </w:p>
    <w:p w:rsidR="007C31EB" w:rsidRDefault="007C31EB" w:rsidP="005A574E">
      <w:pPr>
        <w:jc w:val="both"/>
        <w:rPr>
          <w:rFonts w:ascii="Arial" w:hAnsi="Arial" w:cs="Arial"/>
        </w:rPr>
      </w:pPr>
    </w:p>
    <w:p w:rsidR="00D04518" w:rsidRDefault="007C31EB" w:rsidP="005A574E">
      <w:pPr>
        <w:jc w:val="both"/>
        <w:rPr>
          <w:rFonts w:ascii="Arial" w:hAnsi="Arial" w:cs="Arial"/>
        </w:rPr>
      </w:pPr>
      <w:r>
        <w:rPr>
          <w:rFonts w:ascii="Arial" w:hAnsi="Arial" w:cs="Arial"/>
        </w:rPr>
        <w:t xml:space="preserve">He welcomes the </w:t>
      </w:r>
      <w:r w:rsidR="007164F6">
        <w:rPr>
          <w:rFonts w:ascii="Arial" w:hAnsi="Arial" w:cs="Arial"/>
        </w:rPr>
        <w:t>B</w:t>
      </w:r>
      <w:r>
        <w:rPr>
          <w:rFonts w:ascii="Arial" w:hAnsi="Arial" w:cs="Arial"/>
        </w:rPr>
        <w:t xml:space="preserve">oard to come </w:t>
      </w:r>
      <w:r w:rsidR="007164F6">
        <w:rPr>
          <w:rFonts w:ascii="Arial" w:hAnsi="Arial" w:cs="Arial"/>
        </w:rPr>
        <w:t>tour</w:t>
      </w:r>
      <w:r>
        <w:rPr>
          <w:rFonts w:ascii="Arial" w:hAnsi="Arial" w:cs="Arial"/>
        </w:rPr>
        <w:t xml:space="preserve"> their facility. They have built a technology center, where they are hosting the </w:t>
      </w:r>
      <w:r w:rsidR="007164F6">
        <w:rPr>
          <w:rFonts w:ascii="Arial" w:hAnsi="Arial" w:cs="Arial"/>
        </w:rPr>
        <w:t>S</w:t>
      </w:r>
      <w:r>
        <w:rPr>
          <w:rFonts w:ascii="Arial" w:hAnsi="Arial" w:cs="Arial"/>
        </w:rPr>
        <w:t>tem programs. It is a 3D model of their plant that gives one a really good flavor of their operations.</w:t>
      </w:r>
    </w:p>
    <w:p w:rsidR="007C31EB" w:rsidRDefault="007C31EB" w:rsidP="005A574E">
      <w:pPr>
        <w:jc w:val="both"/>
        <w:rPr>
          <w:rFonts w:ascii="Arial" w:hAnsi="Arial" w:cs="Arial"/>
        </w:rPr>
      </w:pPr>
    </w:p>
    <w:p w:rsidR="007C31EB" w:rsidRDefault="007C31EB" w:rsidP="005A574E">
      <w:pPr>
        <w:jc w:val="both"/>
        <w:rPr>
          <w:rFonts w:ascii="Arial" w:hAnsi="Arial" w:cs="Arial"/>
        </w:rPr>
      </w:pPr>
      <w:r>
        <w:rPr>
          <w:rFonts w:ascii="Arial" w:hAnsi="Arial" w:cs="Arial"/>
        </w:rPr>
        <w:t>When you come to Cameron LNG, safety is not their priority. Safety is a core value. Priorities change a</w:t>
      </w:r>
      <w:r w:rsidR="007164F6">
        <w:rPr>
          <w:rFonts w:ascii="Arial" w:hAnsi="Arial" w:cs="Arial"/>
        </w:rPr>
        <w:t>nd</w:t>
      </w:r>
      <w:r>
        <w:rPr>
          <w:rFonts w:ascii="Arial" w:hAnsi="Arial" w:cs="Arial"/>
        </w:rPr>
        <w:t xml:space="preserve"> core values are who you are and how you operate. It is foundational to everything they do. What you will see in their values is what they call “Safety above all.”  When you look at what they call their culture wheel that defines their core values, safety is on the bottom. Why is that?  It is because safety is foundational to everything they do.</w:t>
      </w:r>
    </w:p>
    <w:p w:rsidR="007C31EB" w:rsidRDefault="007C31EB" w:rsidP="005A574E">
      <w:pPr>
        <w:jc w:val="both"/>
        <w:rPr>
          <w:rFonts w:ascii="Arial" w:hAnsi="Arial" w:cs="Arial"/>
        </w:rPr>
      </w:pPr>
    </w:p>
    <w:p w:rsidR="007C31EB" w:rsidRDefault="007C31EB" w:rsidP="005A574E">
      <w:pPr>
        <w:jc w:val="both"/>
        <w:rPr>
          <w:rFonts w:ascii="Arial" w:hAnsi="Arial" w:cs="Arial"/>
        </w:rPr>
      </w:pPr>
      <w:r>
        <w:rPr>
          <w:rFonts w:ascii="Arial" w:hAnsi="Arial" w:cs="Arial"/>
        </w:rPr>
        <w:t>He tells everyone that joins Cameron LNG is no business objective is so important that it will be accomplished at the sacrifice of safety. That is how they have achieved the safety records they have.</w:t>
      </w:r>
    </w:p>
    <w:p w:rsidR="007C31EB" w:rsidRDefault="007C31EB" w:rsidP="005A574E">
      <w:pPr>
        <w:jc w:val="both"/>
        <w:rPr>
          <w:rFonts w:ascii="Arial" w:hAnsi="Arial" w:cs="Arial"/>
        </w:rPr>
      </w:pPr>
    </w:p>
    <w:p w:rsidR="007C31EB" w:rsidRDefault="007C31EB" w:rsidP="005A574E">
      <w:pPr>
        <w:jc w:val="both"/>
        <w:rPr>
          <w:rFonts w:ascii="Arial" w:hAnsi="Arial" w:cs="Arial"/>
        </w:rPr>
      </w:pPr>
      <w:r>
        <w:rPr>
          <w:rFonts w:ascii="Arial" w:hAnsi="Arial" w:cs="Arial"/>
        </w:rPr>
        <w:t>They also have an emergency response team that is made up of their core workforce. They go through rigorous training. They use Texas A&amp;M’s fire school to be prepared. They periodically do drills throughout the year to ensure that they are prepared to protect not just facility and the people, but also the environment.</w:t>
      </w:r>
    </w:p>
    <w:p w:rsidR="007C31EB" w:rsidRDefault="007C31EB" w:rsidP="005A574E">
      <w:pPr>
        <w:jc w:val="both"/>
        <w:rPr>
          <w:rFonts w:ascii="Arial" w:hAnsi="Arial" w:cs="Arial"/>
        </w:rPr>
      </w:pPr>
    </w:p>
    <w:p w:rsidR="007C31EB" w:rsidRDefault="007C31EB" w:rsidP="005A574E">
      <w:pPr>
        <w:jc w:val="both"/>
        <w:rPr>
          <w:rFonts w:ascii="Arial" w:hAnsi="Arial" w:cs="Arial"/>
        </w:rPr>
      </w:pPr>
      <w:r>
        <w:rPr>
          <w:rFonts w:ascii="Arial" w:hAnsi="Arial" w:cs="Arial"/>
        </w:rPr>
        <w:t>They also carry quite a bit of insurance. They carry over $200 million in casualty insurance. They are backed by really strong shareholders such as Sempra Energy. They also have four other shareholders who are Mitsubishi, Total, Mitsu</w:t>
      </w:r>
      <w:r w:rsidR="000B6A98">
        <w:rPr>
          <w:rFonts w:ascii="Arial" w:hAnsi="Arial" w:cs="Arial"/>
        </w:rPr>
        <w:t>i</w:t>
      </w:r>
      <w:r>
        <w:rPr>
          <w:rFonts w:ascii="Arial" w:hAnsi="Arial" w:cs="Arial"/>
        </w:rPr>
        <w:t xml:space="preserve"> and NYK.</w:t>
      </w:r>
      <w:r w:rsidR="00AC16A7">
        <w:rPr>
          <w:rFonts w:ascii="Arial" w:hAnsi="Arial" w:cs="Arial"/>
        </w:rPr>
        <w:t xml:space="preserve"> They are all deeply LNG experienced </w:t>
      </w:r>
      <w:r w:rsidR="007164F6">
        <w:rPr>
          <w:rFonts w:ascii="Arial" w:hAnsi="Arial" w:cs="Arial"/>
        </w:rPr>
        <w:t xml:space="preserve">and </w:t>
      </w:r>
      <w:r w:rsidR="00AC16A7">
        <w:rPr>
          <w:rFonts w:ascii="Arial" w:hAnsi="Arial" w:cs="Arial"/>
        </w:rPr>
        <w:t>financially back Cameron LNG.  They also have long-term contracts their customers.</w:t>
      </w:r>
    </w:p>
    <w:p w:rsidR="00AC16A7" w:rsidRDefault="00AC16A7" w:rsidP="005A574E">
      <w:pPr>
        <w:jc w:val="both"/>
        <w:rPr>
          <w:rFonts w:ascii="Arial" w:hAnsi="Arial" w:cs="Arial"/>
        </w:rPr>
      </w:pPr>
    </w:p>
    <w:p w:rsidR="00AC16A7" w:rsidRDefault="00AC16A7" w:rsidP="005A574E">
      <w:pPr>
        <w:jc w:val="both"/>
        <w:rPr>
          <w:rFonts w:ascii="Arial" w:hAnsi="Arial" w:cs="Arial"/>
        </w:rPr>
      </w:pPr>
      <w:r>
        <w:rPr>
          <w:rFonts w:ascii="Arial" w:hAnsi="Arial" w:cs="Arial"/>
        </w:rPr>
        <w:t xml:space="preserve">With Cameron LNG, he would like to describe their commitment protect the environment, the expression he uses to the workforce is, “We do not inherit the environment from their parents, we borrow it from our children.”  As such, they respect that obligation to protect the environment and everything they do.  </w:t>
      </w:r>
    </w:p>
    <w:p w:rsidR="00AC16A7" w:rsidRDefault="00AC16A7" w:rsidP="005A574E">
      <w:pPr>
        <w:jc w:val="both"/>
        <w:rPr>
          <w:rFonts w:ascii="Arial" w:hAnsi="Arial" w:cs="Arial"/>
        </w:rPr>
      </w:pPr>
    </w:p>
    <w:p w:rsidR="00AA75AE" w:rsidRDefault="00AC16A7" w:rsidP="005A574E">
      <w:pPr>
        <w:jc w:val="both"/>
        <w:rPr>
          <w:rFonts w:ascii="Arial" w:hAnsi="Arial" w:cs="Arial"/>
        </w:rPr>
      </w:pPr>
      <w:r>
        <w:rPr>
          <w:rFonts w:ascii="Arial" w:hAnsi="Arial" w:cs="Arial"/>
        </w:rPr>
        <w:lastRenderedPageBreak/>
        <w:t xml:space="preserve">He concluded by saying he will leave the documentation with the </w:t>
      </w:r>
      <w:r w:rsidR="007164F6">
        <w:rPr>
          <w:rFonts w:ascii="Arial" w:hAnsi="Arial" w:cs="Arial"/>
        </w:rPr>
        <w:t>B</w:t>
      </w:r>
      <w:r>
        <w:rPr>
          <w:rFonts w:ascii="Arial" w:hAnsi="Arial" w:cs="Arial"/>
        </w:rPr>
        <w:t>oard that talks about their management systems and training and competency programs that they</w:t>
      </w:r>
      <w:r w:rsidR="00AA75AE">
        <w:rPr>
          <w:rFonts w:ascii="Arial" w:hAnsi="Arial" w:cs="Arial"/>
        </w:rPr>
        <w:t xml:space="preserve"> us to</w:t>
      </w:r>
      <w:r>
        <w:rPr>
          <w:rFonts w:ascii="Arial" w:hAnsi="Arial" w:cs="Arial"/>
        </w:rPr>
        <w:t xml:space="preserve"> train all of their operators</w:t>
      </w:r>
      <w:r w:rsidR="00AA75AE">
        <w:rPr>
          <w:rFonts w:ascii="Arial" w:hAnsi="Arial" w:cs="Arial"/>
        </w:rPr>
        <w:t xml:space="preserve">.  </w:t>
      </w:r>
    </w:p>
    <w:p w:rsidR="00AA75AE" w:rsidRDefault="00AA75AE" w:rsidP="005A574E">
      <w:pPr>
        <w:jc w:val="both"/>
        <w:rPr>
          <w:rFonts w:ascii="Arial" w:hAnsi="Arial" w:cs="Arial"/>
        </w:rPr>
      </w:pPr>
    </w:p>
    <w:p w:rsidR="00AA75AE" w:rsidRDefault="00AA75AE" w:rsidP="005A574E">
      <w:pPr>
        <w:jc w:val="both"/>
        <w:rPr>
          <w:rFonts w:ascii="Arial" w:hAnsi="Arial" w:cs="Arial"/>
        </w:rPr>
      </w:pPr>
      <w:r>
        <w:rPr>
          <w:rFonts w:ascii="Arial" w:hAnsi="Arial" w:cs="Arial"/>
        </w:rPr>
        <w:t xml:space="preserve">Regarding their social responsibility, he has a community impact report for the </w:t>
      </w:r>
      <w:r w:rsidR="007164F6">
        <w:rPr>
          <w:rFonts w:ascii="Arial" w:hAnsi="Arial" w:cs="Arial"/>
        </w:rPr>
        <w:t>B</w:t>
      </w:r>
      <w:r>
        <w:rPr>
          <w:rFonts w:ascii="Arial" w:hAnsi="Arial" w:cs="Arial"/>
        </w:rPr>
        <w:t>oard as well.</w:t>
      </w:r>
    </w:p>
    <w:p w:rsidR="00AA75AE" w:rsidRDefault="00AA75AE" w:rsidP="005A574E">
      <w:pPr>
        <w:jc w:val="both"/>
        <w:rPr>
          <w:rFonts w:ascii="Arial" w:hAnsi="Arial" w:cs="Arial"/>
        </w:rPr>
      </w:pPr>
    </w:p>
    <w:p w:rsidR="00AC16A7" w:rsidRDefault="00AA75AE" w:rsidP="005A574E">
      <w:pPr>
        <w:jc w:val="both"/>
        <w:rPr>
          <w:rFonts w:ascii="Arial" w:hAnsi="Arial" w:cs="Arial"/>
        </w:rPr>
      </w:pPr>
      <w:r>
        <w:rPr>
          <w:rFonts w:ascii="Arial" w:hAnsi="Arial" w:cs="Arial"/>
        </w:rPr>
        <w:t xml:space="preserve">He expressed his willingness to have the </w:t>
      </w:r>
      <w:r w:rsidR="007164F6">
        <w:rPr>
          <w:rFonts w:ascii="Arial" w:hAnsi="Arial" w:cs="Arial"/>
        </w:rPr>
        <w:t>B</w:t>
      </w:r>
      <w:r>
        <w:rPr>
          <w:rFonts w:ascii="Arial" w:hAnsi="Arial" w:cs="Arial"/>
        </w:rPr>
        <w:t xml:space="preserve">oard come to Cameron LNG for a tour and thanked the </w:t>
      </w:r>
      <w:r w:rsidR="007164F6">
        <w:rPr>
          <w:rFonts w:ascii="Arial" w:hAnsi="Arial" w:cs="Arial"/>
        </w:rPr>
        <w:t>B</w:t>
      </w:r>
      <w:r>
        <w:rPr>
          <w:rFonts w:ascii="Arial" w:hAnsi="Arial" w:cs="Arial"/>
        </w:rPr>
        <w:t xml:space="preserve">oard for letting him speak. </w:t>
      </w:r>
    </w:p>
    <w:p w:rsidR="007C31EB" w:rsidRDefault="007C31EB"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2021 – 0</w:t>
      </w:r>
      <w:r>
        <w:rPr>
          <w:rFonts w:ascii="Arial" w:hAnsi="Arial" w:cs="Arial"/>
          <w:bCs/>
        </w:rPr>
        <w:t>1</w:t>
      </w:r>
      <w:r w:rsidR="00DB134D">
        <w:rPr>
          <w:rFonts w:ascii="Arial" w:hAnsi="Arial" w:cs="Arial"/>
          <w:bCs/>
        </w:rPr>
        <w:t>7</w:t>
      </w:r>
      <w:r w:rsidR="00973035">
        <w:rPr>
          <w:rFonts w:ascii="Arial" w:hAnsi="Arial" w:cs="Arial"/>
          <w:bCs/>
        </w:rPr>
        <w:t xml:space="preserve"> </w:t>
      </w:r>
      <w:bookmarkStart w:id="1" w:name="_Hlk74636568"/>
      <w:r w:rsidR="00A34C00">
        <w:rPr>
          <w:rFonts w:ascii="Arial" w:hAnsi="Arial" w:cs="Arial"/>
          <w:bCs/>
          <w:szCs w:val="24"/>
        </w:rPr>
        <w:t>authorizing the Executive Director to amend the Ground Lease Agreements with Cameron LNG to allow for a reduction in the amount of the required Letters of Credit</w:t>
      </w:r>
      <w:bookmarkEnd w:id="1"/>
      <w:r w:rsidR="00A34C00">
        <w:rPr>
          <w:rFonts w:ascii="Arial" w:hAnsi="Arial" w:cs="Arial"/>
          <w:bCs/>
          <w:szCs w:val="24"/>
        </w:rPr>
        <w:t>.</w:t>
      </w:r>
    </w:p>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333064" w:rsidRDefault="00AA75AE" w:rsidP="006E2B2D">
      <w:pPr>
        <w:jc w:val="both"/>
        <w:rPr>
          <w:rFonts w:ascii="Arial" w:hAnsi="Arial" w:cs="Arial"/>
        </w:rPr>
      </w:pPr>
      <w:r>
        <w:rPr>
          <w:rFonts w:ascii="Arial" w:hAnsi="Arial" w:cs="Arial"/>
        </w:rPr>
        <w:t xml:space="preserve">Mr. Self said in 2013 the </w:t>
      </w:r>
      <w:r w:rsidR="007164F6">
        <w:rPr>
          <w:rFonts w:ascii="Arial" w:hAnsi="Arial" w:cs="Arial"/>
        </w:rPr>
        <w:t>P</w:t>
      </w:r>
      <w:r>
        <w:rPr>
          <w:rFonts w:ascii="Arial" w:hAnsi="Arial" w:cs="Arial"/>
        </w:rPr>
        <w:t>ort entered into a lease agreement with Cameron LNG for their facility. Includ</w:t>
      </w:r>
      <w:r w:rsidR="007164F6">
        <w:rPr>
          <w:rFonts w:ascii="Arial" w:hAnsi="Arial" w:cs="Arial"/>
        </w:rPr>
        <w:t>ed</w:t>
      </w:r>
      <w:r>
        <w:rPr>
          <w:rFonts w:ascii="Arial" w:hAnsi="Arial" w:cs="Arial"/>
        </w:rPr>
        <w:t xml:space="preserve"> in that agreement were letters of credit that were required to be maintained that ratcheted down over a period of time. Cameron LNG has requested a reduction of that. They are a very credit worthy company and have investors from Sempra, Mitsui, Mitsubishi and NYK, who are all very solid companies. They have a rating of A by SMP. They have a rating of A3 by Moody’s and A- by Fitch. They are all very credit worthy investment ratings.</w:t>
      </w:r>
    </w:p>
    <w:p w:rsidR="00AA75AE" w:rsidRDefault="00AA75AE" w:rsidP="006E2B2D">
      <w:pPr>
        <w:jc w:val="both"/>
        <w:rPr>
          <w:rFonts w:ascii="Arial" w:hAnsi="Arial" w:cs="Arial"/>
        </w:rPr>
      </w:pPr>
    </w:p>
    <w:p w:rsidR="00AA75AE" w:rsidRDefault="00AA75AE" w:rsidP="006E2B2D">
      <w:pPr>
        <w:jc w:val="both"/>
        <w:rPr>
          <w:rFonts w:ascii="Arial" w:hAnsi="Arial" w:cs="Arial"/>
        </w:rPr>
      </w:pPr>
      <w:r>
        <w:rPr>
          <w:rFonts w:ascii="Arial" w:hAnsi="Arial" w:cs="Arial"/>
        </w:rPr>
        <w:t>Cameron LNG has requested as a reduction of their letter of credit on one track is $25 million for the main plant and $8 million for track 8A. They are asking to reduce this to $4 million.</w:t>
      </w:r>
    </w:p>
    <w:p w:rsidR="00333064" w:rsidRDefault="00333064" w:rsidP="006E2B2D">
      <w:pPr>
        <w:jc w:val="both"/>
        <w:rPr>
          <w:rFonts w:ascii="Arial" w:hAnsi="Arial" w:cs="Arial"/>
        </w:rPr>
      </w:pPr>
    </w:p>
    <w:p w:rsidR="00AA75AE" w:rsidRDefault="006E2B2D" w:rsidP="006E2B2D">
      <w:pPr>
        <w:jc w:val="both"/>
        <w:rPr>
          <w:rFonts w:ascii="Arial" w:hAnsi="Arial" w:cs="Arial"/>
        </w:rPr>
      </w:pPr>
      <w:r>
        <w:rPr>
          <w:rFonts w:ascii="Arial" w:hAnsi="Arial" w:cs="Arial"/>
        </w:rPr>
        <w:t xml:space="preserve">Mr. </w:t>
      </w:r>
      <w:r w:rsidR="00973035">
        <w:rPr>
          <w:rFonts w:ascii="Arial" w:hAnsi="Arial" w:cs="Arial"/>
        </w:rPr>
        <w:t>Darbone</w:t>
      </w:r>
      <w:r>
        <w:rPr>
          <w:rFonts w:ascii="Arial" w:hAnsi="Arial" w:cs="Arial"/>
        </w:rPr>
        <w:t xml:space="preserve"> offered a motion to adopt Submission 2021 – 01</w:t>
      </w:r>
      <w:r w:rsidR="002241CB">
        <w:rPr>
          <w:rFonts w:ascii="Arial" w:hAnsi="Arial" w:cs="Arial"/>
        </w:rPr>
        <w:t>7</w:t>
      </w:r>
      <w:r>
        <w:rPr>
          <w:rFonts w:ascii="Arial" w:hAnsi="Arial" w:cs="Arial"/>
        </w:rPr>
        <w:t xml:space="preserve"> to</w:t>
      </w:r>
      <w:r w:rsidR="002241CB">
        <w:rPr>
          <w:rFonts w:ascii="Arial" w:hAnsi="Arial" w:cs="Arial"/>
        </w:rPr>
        <w:t xml:space="preserve"> </w:t>
      </w:r>
      <w:r w:rsidR="002241CB" w:rsidRPr="002241CB">
        <w:rPr>
          <w:rFonts w:ascii="Arial" w:hAnsi="Arial" w:cs="Arial"/>
        </w:rPr>
        <w:t>authoriz</w:t>
      </w:r>
      <w:r w:rsidR="002241CB">
        <w:rPr>
          <w:rFonts w:ascii="Arial" w:hAnsi="Arial" w:cs="Arial"/>
        </w:rPr>
        <w:t>e</w:t>
      </w:r>
      <w:r w:rsidR="002241CB" w:rsidRPr="002241CB">
        <w:rPr>
          <w:rFonts w:ascii="Arial" w:hAnsi="Arial" w:cs="Arial"/>
        </w:rPr>
        <w:t xml:space="preserve"> the Executive Director to amend the Ground Lease Agreements with Cameron LNG to allow for a reduction in the amount of the required Letters of Credit</w:t>
      </w:r>
      <w:r w:rsidRPr="00295DE9">
        <w:rPr>
          <w:rFonts w:ascii="Arial" w:hAnsi="Arial" w:cs="Arial"/>
        </w:rPr>
        <w:t>.</w:t>
      </w:r>
      <w:r>
        <w:rPr>
          <w:rFonts w:ascii="Arial" w:hAnsi="Arial" w:cs="Arial"/>
        </w:rPr>
        <w:t xml:space="preserve"> </w:t>
      </w:r>
      <w:r w:rsidRPr="004C7F6B">
        <w:rPr>
          <w:rFonts w:ascii="Arial" w:hAnsi="Arial" w:cs="Arial"/>
        </w:rPr>
        <w:t xml:space="preserve"> </w:t>
      </w:r>
      <w:r>
        <w:rPr>
          <w:rFonts w:ascii="Arial" w:hAnsi="Arial" w:cs="Arial"/>
        </w:rPr>
        <w:t>M</w:t>
      </w:r>
      <w:r w:rsidR="00973035">
        <w:rPr>
          <w:rFonts w:ascii="Arial" w:hAnsi="Arial" w:cs="Arial"/>
        </w:rPr>
        <w:t>r</w:t>
      </w:r>
      <w:r>
        <w:rPr>
          <w:rFonts w:ascii="Arial" w:hAnsi="Arial" w:cs="Arial"/>
        </w:rPr>
        <w:t xml:space="preserve">. </w:t>
      </w:r>
      <w:r w:rsidR="00973035">
        <w:rPr>
          <w:rFonts w:ascii="Arial" w:hAnsi="Arial" w:cs="Arial"/>
        </w:rPr>
        <w:t>Eason</w:t>
      </w:r>
      <w:r>
        <w:rPr>
          <w:rFonts w:ascii="Arial" w:hAnsi="Arial" w:cs="Arial"/>
        </w:rPr>
        <w:t xml:space="preserve"> </w:t>
      </w:r>
      <w:r w:rsidR="00AA75AE">
        <w:rPr>
          <w:rFonts w:ascii="Arial" w:hAnsi="Arial" w:cs="Arial"/>
        </w:rPr>
        <w:t xml:space="preserve">seconded the motion. </w:t>
      </w:r>
    </w:p>
    <w:p w:rsidR="00AA75AE" w:rsidRDefault="00AA75AE" w:rsidP="006E2B2D">
      <w:pPr>
        <w:jc w:val="both"/>
        <w:rPr>
          <w:rFonts w:ascii="Arial" w:hAnsi="Arial" w:cs="Arial"/>
        </w:rPr>
      </w:pPr>
    </w:p>
    <w:p w:rsidR="00AA75AE" w:rsidRDefault="00AA75AE" w:rsidP="006E2B2D">
      <w:pPr>
        <w:jc w:val="both"/>
        <w:rPr>
          <w:rFonts w:ascii="Arial" w:hAnsi="Arial" w:cs="Arial"/>
        </w:rPr>
      </w:pPr>
      <w:r>
        <w:rPr>
          <w:rFonts w:ascii="Arial" w:hAnsi="Arial" w:cs="Arial"/>
        </w:rPr>
        <w:t>Mr. Eason commented that clearly they recognize Cameron LNG’s $10 billion investment into the community, but he also wanted to cite them for something that he recognized very quickly is that they give back very philanthropically to the community. He appreciates that and</w:t>
      </w:r>
      <w:r w:rsidR="007164F6">
        <w:rPr>
          <w:rFonts w:ascii="Arial" w:hAnsi="Arial" w:cs="Arial"/>
        </w:rPr>
        <w:t xml:space="preserve"> it</w:t>
      </w:r>
      <w:r>
        <w:rPr>
          <w:rFonts w:ascii="Arial" w:hAnsi="Arial" w:cs="Arial"/>
        </w:rPr>
        <w:t xml:space="preserve"> has not gone unnoticed.</w:t>
      </w:r>
    </w:p>
    <w:p w:rsidR="00AA75AE" w:rsidRDefault="00AA75AE" w:rsidP="006E2B2D">
      <w:pPr>
        <w:jc w:val="both"/>
        <w:rPr>
          <w:rFonts w:ascii="Arial" w:hAnsi="Arial" w:cs="Arial"/>
        </w:rPr>
      </w:pPr>
    </w:p>
    <w:p w:rsidR="00AA75AE" w:rsidRDefault="00BA30E5" w:rsidP="006E2B2D">
      <w:pPr>
        <w:jc w:val="both"/>
        <w:rPr>
          <w:rFonts w:ascii="Arial" w:hAnsi="Arial" w:cs="Arial"/>
        </w:rPr>
      </w:pPr>
      <w:r>
        <w:rPr>
          <w:rFonts w:ascii="Arial" w:hAnsi="Arial" w:cs="Arial"/>
        </w:rPr>
        <w:t xml:space="preserve">Mr. Lorenzi said he wanted to clarify that the reduction amount is to the amount of $4 million.  </w:t>
      </w:r>
      <w:r w:rsidR="007164F6">
        <w:rPr>
          <w:rFonts w:ascii="Arial" w:hAnsi="Arial" w:cs="Arial"/>
        </w:rPr>
        <w:t>Mr. S</w:t>
      </w:r>
      <w:r>
        <w:rPr>
          <w:rFonts w:ascii="Arial" w:hAnsi="Arial" w:cs="Arial"/>
        </w:rPr>
        <w:t>elf replied that was correct.</w:t>
      </w:r>
    </w:p>
    <w:p w:rsidR="00AA75AE" w:rsidRDefault="00AA75AE" w:rsidP="006E2B2D">
      <w:pPr>
        <w:jc w:val="both"/>
        <w:rPr>
          <w:rFonts w:ascii="Arial" w:hAnsi="Arial" w:cs="Arial"/>
        </w:rPr>
      </w:pPr>
    </w:p>
    <w:p w:rsidR="006E2B2D" w:rsidRDefault="00AA75AE" w:rsidP="006E2B2D">
      <w:pPr>
        <w:jc w:val="both"/>
        <w:rPr>
          <w:rFonts w:ascii="Arial" w:hAnsi="Arial" w:cs="Arial"/>
        </w:rPr>
      </w:pPr>
      <w:r>
        <w:rPr>
          <w:rFonts w:ascii="Arial" w:hAnsi="Arial" w:cs="Arial"/>
        </w:rPr>
        <w:t xml:space="preserve">The motion carried unanimously. </w:t>
      </w:r>
    </w:p>
    <w:p w:rsidR="006E2B2D" w:rsidRDefault="006E2B2D" w:rsidP="005A574E">
      <w:pPr>
        <w:jc w:val="both"/>
        <w:rPr>
          <w:rFonts w:ascii="Arial" w:hAnsi="Arial" w:cs="Arial"/>
        </w:rPr>
      </w:pPr>
    </w:p>
    <w:p w:rsidR="00A77B2E" w:rsidRPr="00DD57AE" w:rsidRDefault="00A77B2E" w:rsidP="00A5387F">
      <w:pPr>
        <w:ind w:right="720" w:firstLine="720"/>
        <w:jc w:val="both"/>
        <w:rPr>
          <w:rFonts w:ascii="Arial" w:hAnsi="Arial" w:cs="Arial"/>
        </w:rPr>
      </w:pPr>
      <w:bookmarkStart w:id="2" w:name="_Hlk65669294"/>
      <w:r w:rsidRPr="00DD57AE">
        <w:rPr>
          <w:rFonts w:ascii="Arial" w:hAnsi="Arial" w:cs="Arial"/>
        </w:rPr>
        <w:t xml:space="preserve">- - - - - - - - - - - - - - - - - - - - - - - - - - - - - - - - - - - - - - - - - - - - - - - - - - - - - - -  </w:t>
      </w:r>
    </w:p>
    <w:p w:rsidR="00A77B2E" w:rsidRPr="00DD57AE" w:rsidRDefault="006E2B2D"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r>
        <w:rPr>
          <w:rFonts w:ascii="Arial" w:hAnsi="Arial" w:cs="Arial"/>
          <w:bCs/>
        </w:rPr>
        <w:t>1</w:t>
      </w:r>
      <w:bookmarkStart w:id="3" w:name="_Hlk53646818"/>
      <w:r w:rsidR="00A34C00">
        <w:rPr>
          <w:rFonts w:ascii="Arial" w:hAnsi="Arial" w:cs="Arial"/>
          <w:bCs/>
        </w:rPr>
        <w:t>8</w:t>
      </w:r>
      <w:r w:rsidR="00973035">
        <w:rPr>
          <w:rFonts w:ascii="Arial" w:hAnsi="Arial" w:cs="Arial"/>
          <w:bCs/>
        </w:rPr>
        <w:t xml:space="preserve"> </w:t>
      </w:r>
      <w:r w:rsidR="00A34C00" w:rsidRPr="00A34C00">
        <w:rPr>
          <w:rFonts w:ascii="Arial" w:hAnsi="Arial" w:cs="Arial"/>
          <w:bCs/>
        </w:rPr>
        <w:t xml:space="preserve">authorizing the District to enter into a Professional Services Agreement for Construction Management At-Risk pre-construction services with Cajun Industries, LLC.  </w:t>
      </w:r>
    </w:p>
    <w:bookmarkEnd w:id="3"/>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2"/>
    <w:p w:rsidR="006E2B2D" w:rsidRDefault="006E2B2D" w:rsidP="0058573F">
      <w:pPr>
        <w:jc w:val="both"/>
        <w:rPr>
          <w:rFonts w:ascii="Arial" w:hAnsi="Arial" w:cs="Arial"/>
        </w:rPr>
      </w:pPr>
    </w:p>
    <w:p w:rsidR="00973035" w:rsidRDefault="00BA30E5" w:rsidP="0058573F">
      <w:pPr>
        <w:jc w:val="both"/>
        <w:rPr>
          <w:rFonts w:ascii="Arial" w:hAnsi="Arial" w:cs="Arial"/>
        </w:rPr>
      </w:pPr>
      <w:r>
        <w:rPr>
          <w:rFonts w:ascii="Arial" w:hAnsi="Arial" w:cs="Arial"/>
        </w:rPr>
        <w:t xml:space="preserve">Mr. Self stated </w:t>
      </w:r>
      <w:r w:rsidR="007164F6">
        <w:rPr>
          <w:rFonts w:ascii="Arial" w:hAnsi="Arial" w:cs="Arial"/>
        </w:rPr>
        <w:t>H</w:t>
      </w:r>
      <w:r>
        <w:rPr>
          <w:rFonts w:ascii="Arial" w:hAnsi="Arial" w:cs="Arial"/>
        </w:rPr>
        <w:t xml:space="preserve">urricane Laura badly damaged transit sheds 4, 5 and 6.  Earlier this year, the director of engineering, Mr. Pestello, issued an advertisement for a statement of qualifications.  </w:t>
      </w:r>
      <w:r>
        <w:rPr>
          <w:rFonts w:ascii="Arial" w:hAnsi="Arial" w:cs="Arial"/>
        </w:rPr>
        <w:lastRenderedPageBreak/>
        <w:t>They received 11 submittals.  This is for preconstruction services o</w:t>
      </w:r>
      <w:r w:rsidR="007164F6">
        <w:rPr>
          <w:rFonts w:ascii="Arial" w:hAnsi="Arial" w:cs="Arial"/>
        </w:rPr>
        <w:t>f</w:t>
      </w:r>
      <w:r>
        <w:rPr>
          <w:rFonts w:ascii="Arial" w:hAnsi="Arial" w:cs="Arial"/>
        </w:rPr>
        <w:t xml:space="preserve"> a CMAR project.  The process is fairly regimented and is spelled out by state statute. They had a committee of five members that reviewed the proposals submitted. They narrowed it down to three. All submittals were from very good companies, but they asked three to come in to </w:t>
      </w:r>
      <w:r w:rsidR="007164F6">
        <w:rPr>
          <w:rFonts w:ascii="Arial" w:hAnsi="Arial" w:cs="Arial"/>
        </w:rPr>
        <w:t>give</w:t>
      </w:r>
      <w:r>
        <w:rPr>
          <w:rFonts w:ascii="Arial" w:hAnsi="Arial" w:cs="Arial"/>
        </w:rPr>
        <w:t xml:space="preserve"> presentations. From those recommendations, staff is recommending Cajun Industries, LLC for the project.</w:t>
      </w:r>
    </w:p>
    <w:p w:rsidR="00A34C00" w:rsidRDefault="00A34C00" w:rsidP="0058573F">
      <w:pPr>
        <w:jc w:val="both"/>
        <w:rPr>
          <w:rFonts w:ascii="Arial" w:hAnsi="Arial" w:cs="Arial"/>
        </w:rPr>
      </w:pPr>
    </w:p>
    <w:p w:rsidR="00BA30E5" w:rsidRDefault="00FD02A0" w:rsidP="00FD02A0">
      <w:pPr>
        <w:jc w:val="both"/>
        <w:rPr>
          <w:rFonts w:ascii="Arial" w:hAnsi="Arial" w:cs="Arial"/>
        </w:rPr>
      </w:pPr>
      <w:r>
        <w:rPr>
          <w:rFonts w:ascii="Arial" w:hAnsi="Arial" w:cs="Arial"/>
        </w:rPr>
        <w:t>M</w:t>
      </w:r>
      <w:r w:rsidR="00973035">
        <w:rPr>
          <w:rFonts w:ascii="Arial" w:hAnsi="Arial" w:cs="Arial"/>
        </w:rPr>
        <w:t>s</w:t>
      </w:r>
      <w:r>
        <w:rPr>
          <w:rFonts w:ascii="Arial" w:hAnsi="Arial" w:cs="Arial"/>
        </w:rPr>
        <w:t xml:space="preserve">. </w:t>
      </w:r>
      <w:r w:rsidR="00973035">
        <w:rPr>
          <w:rFonts w:ascii="Arial" w:hAnsi="Arial" w:cs="Arial"/>
        </w:rPr>
        <w:t>McCleary</w:t>
      </w:r>
      <w:r>
        <w:rPr>
          <w:rFonts w:ascii="Arial" w:hAnsi="Arial" w:cs="Arial"/>
        </w:rPr>
        <w:t xml:space="preserve"> offered a motion to adopt Submission 202</w:t>
      </w:r>
      <w:r w:rsidR="00F65649">
        <w:rPr>
          <w:rFonts w:ascii="Arial" w:hAnsi="Arial" w:cs="Arial"/>
        </w:rPr>
        <w:t>1</w:t>
      </w:r>
      <w:r>
        <w:rPr>
          <w:rFonts w:ascii="Arial" w:hAnsi="Arial" w:cs="Arial"/>
        </w:rPr>
        <w:t xml:space="preserve"> – 0</w:t>
      </w:r>
      <w:r w:rsidR="006E2B2D">
        <w:rPr>
          <w:rFonts w:ascii="Arial" w:hAnsi="Arial" w:cs="Arial"/>
        </w:rPr>
        <w:t>1</w:t>
      </w:r>
      <w:r w:rsidR="002241CB">
        <w:rPr>
          <w:rFonts w:ascii="Arial" w:hAnsi="Arial" w:cs="Arial"/>
        </w:rPr>
        <w:t>8</w:t>
      </w:r>
      <w:r w:rsidR="006E420C">
        <w:rPr>
          <w:rFonts w:ascii="Arial" w:hAnsi="Arial" w:cs="Arial"/>
        </w:rPr>
        <w:t xml:space="preserve"> </w:t>
      </w:r>
      <w:r w:rsidR="00F65649">
        <w:rPr>
          <w:rFonts w:ascii="Arial" w:hAnsi="Arial" w:cs="Arial"/>
        </w:rPr>
        <w:t>to</w:t>
      </w:r>
      <w:r w:rsidR="006E2B2D">
        <w:rPr>
          <w:rFonts w:ascii="Arial" w:hAnsi="Arial" w:cs="Arial"/>
        </w:rPr>
        <w:t xml:space="preserve"> </w:t>
      </w:r>
      <w:r w:rsidR="002241CB" w:rsidRPr="002241CB">
        <w:rPr>
          <w:rFonts w:ascii="Arial" w:hAnsi="Arial" w:cs="Arial"/>
        </w:rPr>
        <w:t>authoriz</w:t>
      </w:r>
      <w:r w:rsidR="002241CB">
        <w:rPr>
          <w:rFonts w:ascii="Arial" w:hAnsi="Arial" w:cs="Arial"/>
        </w:rPr>
        <w:t>e</w:t>
      </w:r>
      <w:r w:rsidR="002241CB" w:rsidRPr="002241CB">
        <w:rPr>
          <w:rFonts w:ascii="Arial" w:hAnsi="Arial" w:cs="Arial"/>
        </w:rPr>
        <w:t xml:space="preserve"> the District to enter into a Professional Services Agreement for Construction Management At-Risk pre-construction services with Cajun Industries, LLC</w:t>
      </w:r>
      <w:r w:rsidR="00295DE9" w:rsidRPr="00295DE9">
        <w:rPr>
          <w:rFonts w:ascii="Arial" w:hAnsi="Arial" w:cs="Arial"/>
        </w:rPr>
        <w:t>.</w:t>
      </w:r>
      <w:r w:rsidR="002241CB">
        <w:rPr>
          <w:rFonts w:ascii="Arial" w:hAnsi="Arial" w:cs="Arial"/>
        </w:rPr>
        <w:t xml:space="preserve">  </w:t>
      </w:r>
      <w:r>
        <w:rPr>
          <w:rFonts w:ascii="Arial" w:hAnsi="Arial" w:cs="Arial"/>
        </w:rPr>
        <w:t>Mr.</w:t>
      </w:r>
      <w:r w:rsidR="00F65649">
        <w:rPr>
          <w:rFonts w:ascii="Arial" w:hAnsi="Arial" w:cs="Arial"/>
        </w:rPr>
        <w:t xml:space="preserve"> </w:t>
      </w:r>
      <w:r w:rsidR="002241CB">
        <w:rPr>
          <w:rFonts w:ascii="Arial" w:hAnsi="Arial" w:cs="Arial"/>
        </w:rPr>
        <w:t>Dixon</w:t>
      </w:r>
      <w:r w:rsidR="00F65649">
        <w:rPr>
          <w:rFonts w:ascii="Arial" w:hAnsi="Arial" w:cs="Arial"/>
        </w:rPr>
        <w:t xml:space="preserve"> </w:t>
      </w:r>
      <w:r w:rsidR="00BA30E5">
        <w:rPr>
          <w:rFonts w:ascii="Arial" w:hAnsi="Arial" w:cs="Arial"/>
        </w:rPr>
        <w:t>seconded the motion.</w:t>
      </w:r>
    </w:p>
    <w:p w:rsidR="00BA30E5" w:rsidRDefault="00BA30E5" w:rsidP="00FD02A0">
      <w:pPr>
        <w:jc w:val="both"/>
        <w:rPr>
          <w:rFonts w:ascii="Arial" w:hAnsi="Arial" w:cs="Arial"/>
        </w:rPr>
      </w:pPr>
    </w:p>
    <w:p w:rsidR="00BA30E5" w:rsidRDefault="00BA30E5" w:rsidP="00FD02A0">
      <w:pPr>
        <w:jc w:val="both"/>
        <w:rPr>
          <w:rFonts w:ascii="Arial" w:hAnsi="Arial" w:cs="Arial"/>
        </w:rPr>
      </w:pPr>
      <w:r>
        <w:rPr>
          <w:rFonts w:ascii="Arial" w:hAnsi="Arial" w:cs="Arial"/>
        </w:rPr>
        <w:t xml:space="preserve">Mr. Lorenzi asked for clarification of the name of the company.  Mr. </w:t>
      </w:r>
      <w:r w:rsidR="00EF4DEF">
        <w:rPr>
          <w:rFonts w:ascii="Arial" w:hAnsi="Arial" w:cs="Arial"/>
        </w:rPr>
        <w:t>S</w:t>
      </w:r>
      <w:r>
        <w:rPr>
          <w:rFonts w:ascii="Arial" w:hAnsi="Arial" w:cs="Arial"/>
        </w:rPr>
        <w:t xml:space="preserve">elf replied that it is Cajun Industries.  </w:t>
      </w:r>
    </w:p>
    <w:p w:rsidR="007164F6" w:rsidRDefault="007164F6" w:rsidP="00FD02A0">
      <w:pPr>
        <w:jc w:val="both"/>
        <w:rPr>
          <w:rFonts w:ascii="Arial" w:hAnsi="Arial" w:cs="Arial"/>
        </w:rPr>
      </w:pPr>
    </w:p>
    <w:p w:rsidR="00BA30E5" w:rsidRDefault="00BA30E5" w:rsidP="00FD02A0">
      <w:pPr>
        <w:jc w:val="both"/>
        <w:rPr>
          <w:rFonts w:ascii="Arial" w:hAnsi="Arial" w:cs="Arial"/>
        </w:rPr>
      </w:pPr>
      <w:r>
        <w:rPr>
          <w:rFonts w:ascii="Arial" w:hAnsi="Arial" w:cs="Arial"/>
        </w:rPr>
        <w:t xml:space="preserve">Mr. Krielow said regarding the CMAR project, </w:t>
      </w:r>
      <w:r w:rsidR="007164F6">
        <w:rPr>
          <w:rFonts w:ascii="Arial" w:hAnsi="Arial" w:cs="Arial"/>
        </w:rPr>
        <w:t xml:space="preserve">regarding </w:t>
      </w:r>
      <w:r>
        <w:rPr>
          <w:rFonts w:ascii="Arial" w:hAnsi="Arial" w:cs="Arial"/>
        </w:rPr>
        <w:t>the way the process is done is there is staff and outside independent people that review.  Mr. Self replied that was correct and they had an outside engineer and outside contractor along with three Port staff members review the submittals.</w:t>
      </w:r>
    </w:p>
    <w:p w:rsidR="00BA30E5" w:rsidRDefault="00BA30E5" w:rsidP="00FD02A0">
      <w:pPr>
        <w:jc w:val="both"/>
        <w:rPr>
          <w:rFonts w:ascii="Arial" w:hAnsi="Arial" w:cs="Arial"/>
        </w:rPr>
      </w:pPr>
    </w:p>
    <w:p w:rsidR="00FD02A0" w:rsidRDefault="00BA30E5" w:rsidP="00FD02A0">
      <w:pPr>
        <w:jc w:val="both"/>
        <w:rPr>
          <w:rFonts w:ascii="Arial" w:hAnsi="Arial" w:cs="Arial"/>
        </w:rPr>
      </w:pPr>
      <w:r>
        <w:rPr>
          <w:rFonts w:ascii="Arial" w:hAnsi="Arial" w:cs="Arial"/>
        </w:rPr>
        <w:t>The motion</w:t>
      </w:r>
      <w:r w:rsidR="00FD02A0">
        <w:rPr>
          <w:rFonts w:ascii="Arial" w:hAnsi="Arial" w:cs="Arial"/>
        </w:rPr>
        <w:t xml:space="preserve"> carried unanimously.</w:t>
      </w:r>
    </w:p>
    <w:p w:rsidR="00D04518" w:rsidRDefault="00F409A0" w:rsidP="00EC0B4C">
      <w:pPr>
        <w:ind w:firstLine="360"/>
        <w:jc w:val="both"/>
        <w:rPr>
          <w:rFonts w:ascii="Arial" w:hAnsi="Arial" w:cs="Arial"/>
        </w:rPr>
      </w:pPr>
      <w:r>
        <w:rPr>
          <w:rFonts w:ascii="Arial" w:hAnsi="Arial" w:cs="Arial"/>
        </w:rPr>
        <w:tab/>
      </w:r>
    </w:p>
    <w:p w:rsidR="00D04518" w:rsidRPr="00DD57AE" w:rsidRDefault="00D04518" w:rsidP="00D04518">
      <w:pPr>
        <w:ind w:right="720" w:firstLine="720"/>
        <w:jc w:val="both"/>
        <w:rPr>
          <w:rFonts w:ascii="Arial" w:hAnsi="Arial" w:cs="Arial"/>
        </w:rPr>
      </w:pPr>
      <w:bookmarkStart w:id="4" w:name="_Hlk74228658"/>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2021 – 01</w:t>
      </w:r>
      <w:r w:rsidR="00A34C00">
        <w:rPr>
          <w:rFonts w:ascii="Arial" w:hAnsi="Arial" w:cs="Arial"/>
          <w:bCs/>
        </w:rPr>
        <w:t>9</w:t>
      </w:r>
      <w:r>
        <w:rPr>
          <w:rFonts w:ascii="Arial" w:hAnsi="Arial" w:cs="Arial"/>
          <w:bCs/>
        </w:rPr>
        <w:t xml:space="preserve"> </w:t>
      </w:r>
      <w:r w:rsidR="00A34C00">
        <w:rPr>
          <w:rFonts w:ascii="Arial" w:hAnsi="Arial" w:cs="Arial"/>
          <w:bCs/>
          <w:szCs w:val="24"/>
        </w:rPr>
        <w:t>approving the NOAA PORTS</w:t>
      </w:r>
      <w:r w:rsidR="00A34C00" w:rsidRPr="001F2AFD">
        <w:rPr>
          <w:rFonts w:ascii="Arial" w:hAnsi="Arial" w:cs="Arial"/>
          <w:bCs/>
          <w:szCs w:val="24"/>
          <w:vertAlign w:val="superscript"/>
        </w:rPr>
        <w:t>®</w:t>
      </w:r>
      <w:r w:rsidR="00A34C00">
        <w:rPr>
          <w:rFonts w:ascii="Arial" w:hAnsi="Arial" w:cs="Arial"/>
          <w:bCs/>
          <w:szCs w:val="24"/>
        </w:rPr>
        <w:t xml:space="preserve"> Operations and Maintenance Agreement.</w:t>
      </w:r>
    </w:p>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04518" w:rsidRDefault="00D04518" w:rsidP="00D04518">
      <w:pPr>
        <w:ind w:right="720"/>
        <w:jc w:val="both"/>
        <w:rPr>
          <w:rFonts w:ascii="Arial" w:hAnsi="Arial" w:cs="Arial"/>
        </w:rPr>
      </w:pPr>
    </w:p>
    <w:p w:rsidR="00BA30E5" w:rsidRDefault="00BA30E5" w:rsidP="007164F6">
      <w:pPr>
        <w:jc w:val="both"/>
        <w:rPr>
          <w:rFonts w:ascii="Arial" w:hAnsi="Arial" w:cs="Arial"/>
          <w:bCs/>
          <w:szCs w:val="24"/>
        </w:rPr>
      </w:pPr>
      <w:r>
        <w:rPr>
          <w:rFonts w:ascii="Arial" w:hAnsi="Arial" w:cs="Arial"/>
        </w:rPr>
        <w:t>Mr. Self stated in 2007, Congress provided funding for the equipment and initial first years’ operation of maintenance on a PORTS</w:t>
      </w:r>
      <w:r w:rsidRPr="001F2AFD">
        <w:rPr>
          <w:rFonts w:ascii="Arial" w:hAnsi="Arial" w:cs="Arial"/>
          <w:bCs/>
          <w:szCs w:val="24"/>
          <w:vertAlign w:val="superscript"/>
        </w:rPr>
        <w:t>®</w:t>
      </w:r>
      <w:r>
        <w:rPr>
          <w:rFonts w:ascii="Arial" w:hAnsi="Arial" w:cs="Arial"/>
          <w:bCs/>
          <w:szCs w:val="24"/>
          <w:vertAlign w:val="superscript"/>
        </w:rPr>
        <w:t xml:space="preserve"> </w:t>
      </w:r>
      <w:r w:rsidRPr="00BA30E5">
        <w:rPr>
          <w:rFonts w:ascii="Arial" w:hAnsi="Arial" w:cs="Arial"/>
          <w:bCs/>
          <w:szCs w:val="24"/>
        </w:rPr>
        <w:t>system</w:t>
      </w:r>
      <w:r>
        <w:rPr>
          <w:rFonts w:ascii="Arial" w:hAnsi="Arial" w:cs="Arial"/>
          <w:bCs/>
          <w:szCs w:val="24"/>
        </w:rPr>
        <w:t xml:space="preserve">.  </w:t>
      </w:r>
      <w:r>
        <w:rPr>
          <w:rFonts w:ascii="Arial" w:hAnsi="Arial" w:cs="Arial"/>
        </w:rPr>
        <w:t>PORTS</w:t>
      </w:r>
      <w:r w:rsidRPr="001F2AFD">
        <w:rPr>
          <w:rFonts w:ascii="Arial" w:hAnsi="Arial" w:cs="Arial"/>
          <w:bCs/>
          <w:szCs w:val="24"/>
          <w:vertAlign w:val="superscript"/>
        </w:rPr>
        <w:t>®</w:t>
      </w:r>
      <w:r>
        <w:rPr>
          <w:rFonts w:ascii="Arial" w:hAnsi="Arial" w:cs="Arial"/>
          <w:bCs/>
          <w:szCs w:val="24"/>
          <w:vertAlign w:val="superscript"/>
        </w:rPr>
        <w:t xml:space="preserve"> </w:t>
      </w:r>
      <w:r w:rsidRPr="00BA30E5">
        <w:rPr>
          <w:rFonts w:ascii="Arial" w:hAnsi="Arial" w:cs="Arial"/>
          <w:bCs/>
          <w:szCs w:val="24"/>
        </w:rPr>
        <w:t>system</w:t>
      </w:r>
      <w:r>
        <w:rPr>
          <w:rFonts w:ascii="Arial" w:hAnsi="Arial" w:cs="Arial"/>
          <w:bCs/>
          <w:szCs w:val="24"/>
        </w:rPr>
        <w:t xml:space="preserve"> is an acronym</w:t>
      </w:r>
      <w:r w:rsidR="00D22ABD">
        <w:rPr>
          <w:rFonts w:ascii="Arial" w:hAnsi="Arial" w:cs="Arial"/>
          <w:bCs/>
          <w:szCs w:val="24"/>
        </w:rPr>
        <w:t xml:space="preserve"> for </w:t>
      </w:r>
      <w:r w:rsidR="007164F6">
        <w:rPr>
          <w:rFonts w:ascii="Arial" w:hAnsi="Arial" w:cs="Arial"/>
          <w:bCs/>
          <w:szCs w:val="24"/>
        </w:rPr>
        <w:t>P</w:t>
      </w:r>
      <w:r w:rsidR="00D22ABD">
        <w:rPr>
          <w:rFonts w:ascii="Arial" w:hAnsi="Arial" w:cs="Arial"/>
          <w:bCs/>
          <w:szCs w:val="24"/>
        </w:rPr>
        <w:t xml:space="preserve">hysical </w:t>
      </w:r>
      <w:r w:rsidR="007164F6">
        <w:rPr>
          <w:rFonts w:ascii="Arial" w:hAnsi="Arial" w:cs="Arial"/>
          <w:bCs/>
          <w:szCs w:val="24"/>
        </w:rPr>
        <w:t>O</w:t>
      </w:r>
      <w:r w:rsidR="00D22ABD">
        <w:rPr>
          <w:rFonts w:ascii="Arial" w:hAnsi="Arial" w:cs="Arial"/>
          <w:bCs/>
          <w:szCs w:val="24"/>
        </w:rPr>
        <w:t xml:space="preserve">ceanographic </w:t>
      </w:r>
      <w:r w:rsidR="007164F6">
        <w:rPr>
          <w:rFonts w:ascii="Arial" w:hAnsi="Arial" w:cs="Arial"/>
          <w:bCs/>
          <w:szCs w:val="24"/>
        </w:rPr>
        <w:t>R</w:t>
      </w:r>
      <w:r w:rsidR="00D22ABD">
        <w:rPr>
          <w:rFonts w:ascii="Arial" w:hAnsi="Arial" w:cs="Arial"/>
          <w:bCs/>
          <w:szCs w:val="24"/>
        </w:rPr>
        <w:t xml:space="preserve">eal-time </w:t>
      </w:r>
      <w:r w:rsidR="007164F6">
        <w:rPr>
          <w:rFonts w:ascii="Arial" w:hAnsi="Arial" w:cs="Arial"/>
          <w:bCs/>
          <w:szCs w:val="24"/>
        </w:rPr>
        <w:t>S</w:t>
      </w:r>
      <w:r w:rsidR="00D22ABD">
        <w:rPr>
          <w:rFonts w:ascii="Arial" w:hAnsi="Arial" w:cs="Arial"/>
          <w:bCs/>
          <w:szCs w:val="24"/>
        </w:rPr>
        <w:t>ystem.</w:t>
      </w:r>
    </w:p>
    <w:p w:rsidR="00D22ABD" w:rsidRDefault="00D22ABD" w:rsidP="007164F6">
      <w:pPr>
        <w:jc w:val="both"/>
        <w:rPr>
          <w:rFonts w:ascii="Arial" w:hAnsi="Arial" w:cs="Arial"/>
          <w:bCs/>
          <w:szCs w:val="24"/>
        </w:rPr>
      </w:pPr>
    </w:p>
    <w:p w:rsidR="00D22ABD" w:rsidRDefault="00D22ABD" w:rsidP="007164F6">
      <w:pPr>
        <w:jc w:val="both"/>
        <w:rPr>
          <w:rFonts w:ascii="Arial" w:hAnsi="Arial" w:cs="Arial"/>
          <w:bCs/>
          <w:szCs w:val="24"/>
        </w:rPr>
      </w:pPr>
      <w:r>
        <w:rPr>
          <w:rFonts w:ascii="Arial" w:hAnsi="Arial" w:cs="Arial"/>
          <w:bCs/>
          <w:szCs w:val="24"/>
        </w:rPr>
        <w:t xml:space="preserve">When the equipment was installed, the </w:t>
      </w:r>
      <w:r w:rsidR="007164F6">
        <w:rPr>
          <w:rFonts w:ascii="Arial" w:hAnsi="Arial" w:cs="Arial"/>
          <w:bCs/>
          <w:szCs w:val="24"/>
        </w:rPr>
        <w:t>P</w:t>
      </w:r>
      <w:r>
        <w:rPr>
          <w:rFonts w:ascii="Arial" w:hAnsi="Arial" w:cs="Arial"/>
          <w:bCs/>
          <w:szCs w:val="24"/>
        </w:rPr>
        <w:t>ort began collecting from the pilots a fee, which is collected from the vessels. The Port was acting as agent and was paying that fee to NOAA.</w:t>
      </w:r>
    </w:p>
    <w:p w:rsidR="00D22ABD" w:rsidRDefault="00D22ABD" w:rsidP="007164F6">
      <w:pPr>
        <w:jc w:val="both"/>
        <w:rPr>
          <w:rFonts w:ascii="Arial" w:hAnsi="Arial" w:cs="Arial"/>
          <w:bCs/>
          <w:szCs w:val="24"/>
        </w:rPr>
      </w:pPr>
    </w:p>
    <w:p w:rsidR="00D22ABD" w:rsidRDefault="00D22ABD" w:rsidP="007164F6">
      <w:pPr>
        <w:jc w:val="both"/>
        <w:rPr>
          <w:rFonts w:ascii="Arial" w:hAnsi="Arial" w:cs="Arial"/>
          <w:bCs/>
          <w:szCs w:val="24"/>
        </w:rPr>
      </w:pPr>
      <w:r>
        <w:rPr>
          <w:rFonts w:ascii="Arial" w:hAnsi="Arial" w:cs="Arial"/>
          <w:bCs/>
          <w:szCs w:val="24"/>
        </w:rPr>
        <w:t xml:space="preserve">The pilots have requested a secondary meter.  The meters measure everything such as air gap, salinity, wave action, barometric pressure and things such as that that are really vital for the pilots. This is been a be a redundant meter that will provide more reliable information for the pilots. There is no cost to the </w:t>
      </w:r>
      <w:r w:rsidR="007164F6">
        <w:rPr>
          <w:rFonts w:ascii="Arial" w:hAnsi="Arial" w:cs="Arial"/>
          <w:bCs/>
          <w:szCs w:val="24"/>
        </w:rPr>
        <w:t>P</w:t>
      </w:r>
      <w:r>
        <w:rPr>
          <w:rFonts w:ascii="Arial" w:hAnsi="Arial" w:cs="Arial"/>
          <w:bCs/>
          <w:szCs w:val="24"/>
        </w:rPr>
        <w:t xml:space="preserve">ort because the fee is collected by the vessels, which is paid by the pilots and remitted to the </w:t>
      </w:r>
      <w:r w:rsidR="007164F6">
        <w:rPr>
          <w:rFonts w:ascii="Arial" w:hAnsi="Arial" w:cs="Arial"/>
          <w:bCs/>
          <w:szCs w:val="24"/>
        </w:rPr>
        <w:t>P</w:t>
      </w:r>
      <w:r>
        <w:rPr>
          <w:rFonts w:ascii="Arial" w:hAnsi="Arial" w:cs="Arial"/>
          <w:bCs/>
          <w:szCs w:val="24"/>
        </w:rPr>
        <w:t xml:space="preserve">ort. The </w:t>
      </w:r>
      <w:r w:rsidR="007164F6">
        <w:rPr>
          <w:rFonts w:ascii="Arial" w:hAnsi="Arial" w:cs="Arial"/>
          <w:bCs/>
          <w:szCs w:val="24"/>
        </w:rPr>
        <w:t>P</w:t>
      </w:r>
      <w:r>
        <w:rPr>
          <w:rFonts w:ascii="Arial" w:hAnsi="Arial" w:cs="Arial"/>
          <w:bCs/>
          <w:szCs w:val="24"/>
        </w:rPr>
        <w:t>ort then pays NOAA.</w:t>
      </w:r>
    </w:p>
    <w:p w:rsidR="00D22ABD" w:rsidRDefault="00D22ABD" w:rsidP="007164F6">
      <w:pPr>
        <w:jc w:val="both"/>
        <w:rPr>
          <w:rFonts w:ascii="Arial" w:hAnsi="Arial" w:cs="Arial"/>
          <w:bCs/>
          <w:szCs w:val="24"/>
        </w:rPr>
      </w:pPr>
    </w:p>
    <w:bookmarkEnd w:id="4"/>
    <w:p w:rsidR="00D04518" w:rsidRDefault="009E526E" w:rsidP="00D04518">
      <w:pPr>
        <w:jc w:val="both"/>
        <w:rPr>
          <w:rFonts w:ascii="Arial" w:hAnsi="Arial" w:cs="Arial"/>
        </w:rPr>
      </w:pPr>
      <w:r>
        <w:rPr>
          <w:rFonts w:ascii="Arial" w:hAnsi="Arial" w:cs="Arial"/>
        </w:rPr>
        <w:t>M</w:t>
      </w:r>
      <w:r w:rsidR="002241CB">
        <w:rPr>
          <w:rFonts w:ascii="Arial" w:hAnsi="Arial" w:cs="Arial"/>
        </w:rPr>
        <w:t>r</w:t>
      </w:r>
      <w:r>
        <w:rPr>
          <w:rFonts w:ascii="Arial" w:hAnsi="Arial" w:cs="Arial"/>
        </w:rPr>
        <w:t xml:space="preserve">. </w:t>
      </w:r>
      <w:r w:rsidR="002241CB">
        <w:rPr>
          <w:rFonts w:ascii="Arial" w:hAnsi="Arial" w:cs="Arial"/>
        </w:rPr>
        <w:t>Dixon offered a motion to adopt Submission 2021 – 019</w:t>
      </w:r>
      <w:r>
        <w:rPr>
          <w:rFonts w:ascii="Arial" w:hAnsi="Arial" w:cs="Arial"/>
        </w:rPr>
        <w:t xml:space="preserve"> </w:t>
      </w:r>
      <w:r w:rsidR="002241CB">
        <w:rPr>
          <w:rFonts w:ascii="Arial" w:hAnsi="Arial" w:cs="Arial"/>
        </w:rPr>
        <w:t xml:space="preserve">to approve the </w:t>
      </w:r>
      <w:r w:rsidR="002241CB" w:rsidRPr="002241CB">
        <w:rPr>
          <w:rFonts w:ascii="Arial" w:hAnsi="Arial" w:cs="Arial"/>
        </w:rPr>
        <w:t>NOAA PORTS® Operations and Maintenance Agreement.</w:t>
      </w:r>
      <w:r w:rsidR="002241CB">
        <w:rPr>
          <w:rFonts w:ascii="Arial" w:hAnsi="Arial" w:cs="Arial"/>
        </w:rPr>
        <w:t xml:space="preserve">  M</w:t>
      </w:r>
      <w:r w:rsidR="00D04518">
        <w:rPr>
          <w:rFonts w:ascii="Arial" w:hAnsi="Arial" w:cs="Arial"/>
        </w:rPr>
        <w:t xml:space="preserve">r. </w:t>
      </w:r>
      <w:r w:rsidR="00973035">
        <w:rPr>
          <w:rFonts w:ascii="Arial" w:hAnsi="Arial" w:cs="Arial"/>
        </w:rPr>
        <w:t>Lorenzi</w:t>
      </w:r>
      <w:r w:rsidR="00D04518">
        <w:rPr>
          <w:rFonts w:ascii="Arial" w:hAnsi="Arial" w:cs="Arial"/>
        </w:rPr>
        <w:t xml:space="preserve"> seconded the motion and it carried unanimously.</w:t>
      </w:r>
    </w:p>
    <w:p w:rsidR="00D04518" w:rsidRDefault="00D04518" w:rsidP="00D04518">
      <w:pPr>
        <w:ind w:firstLine="360"/>
        <w:jc w:val="both"/>
        <w:rPr>
          <w:rFonts w:ascii="Arial" w:hAnsi="Arial" w:cs="Arial"/>
        </w:rPr>
      </w:pPr>
      <w:r>
        <w:rPr>
          <w:rFonts w:ascii="Arial" w:hAnsi="Arial" w:cs="Arial"/>
        </w:rPr>
        <w:tab/>
      </w:r>
    </w:p>
    <w:p w:rsidR="00A34C00" w:rsidRDefault="00A34C00" w:rsidP="00D04518">
      <w:pPr>
        <w:ind w:firstLine="360"/>
        <w:jc w:val="both"/>
        <w:rPr>
          <w:rFonts w:ascii="Arial" w:hAnsi="Arial" w:cs="Arial"/>
        </w:rPr>
      </w:pPr>
    </w:p>
    <w:p w:rsidR="00203EF5" w:rsidRDefault="00203EF5" w:rsidP="00D04518">
      <w:pPr>
        <w:ind w:firstLine="360"/>
        <w:jc w:val="both"/>
        <w:rPr>
          <w:rFonts w:ascii="Arial" w:hAnsi="Arial" w:cs="Arial"/>
        </w:rPr>
      </w:pPr>
    </w:p>
    <w:p w:rsidR="007164F6" w:rsidRDefault="007164F6" w:rsidP="00D04518">
      <w:pPr>
        <w:ind w:firstLine="360"/>
        <w:jc w:val="both"/>
        <w:rPr>
          <w:rFonts w:ascii="Arial" w:hAnsi="Arial" w:cs="Arial"/>
        </w:rPr>
      </w:pPr>
    </w:p>
    <w:p w:rsidR="00203EF5" w:rsidRDefault="00203EF5" w:rsidP="00D04518">
      <w:pPr>
        <w:ind w:firstLine="360"/>
        <w:jc w:val="both"/>
        <w:rPr>
          <w:rFonts w:ascii="Arial" w:hAnsi="Arial" w:cs="Arial"/>
        </w:rPr>
      </w:pPr>
    </w:p>
    <w:p w:rsidR="00A34C00" w:rsidRDefault="00A34C00" w:rsidP="00D04518">
      <w:pPr>
        <w:ind w:firstLine="360"/>
        <w:jc w:val="both"/>
        <w:rPr>
          <w:rFonts w:ascii="Arial" w:hAnsi="Arial" w:cs="Arial"/>
        </w:rPr>
      </w:pPr>
    </w:p>
    <w:p w:rsidR="00A34C00" w:rsidRPr="00DD57AE" w:rsidRDefault="00A34C00" w:rsidP="00A34C00">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34C00" w:rsidRPr="00DD57AE" w:rsidRDefault="00A34C00" w:rsidP="00A34C00">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2021 – 0</w:t>
      </w:r>
      <w:r w:rsidR="002241CB">
        <w:rPr>
          <w:rFonts w:ascii="Arial" w:hAnsi="Arial" w:cs="Arial"/>
          <w:bCs/>
        </w:rPr>
        <w:t>20</w:t>
      </w:r>
      <w:r>
        <w:rPr>
          <w:rFonts w:ascii="Arial" w:hAnsi="Arial" w:cs="Arial"/>
          <w:bCs/>
        </w:rPr>
        <w:t xml:space="preserve"> </w:t>
      </w:r>
      <w:bookmarkStart w:id="5" w:name="_Hlk74636881"/>
      <w:r w:rsidR="002241CB">
        <w:rPr>
          <w:rFonts w:ascii="Arial" w:hAnsi="Arial" w:cs="Arial"/>
          <w:bCs/>
          <w:szCs w:val="24"/>
        </w:rPr>
        <w:t xml:space="preserve">authorizing the Executive Director to prepare and </w:t>
      </w:r>
      <w:r w:rsidR="002241CB" w:rsidRPr="002241CB">
        <w:rPr>
          <w:rFonts w:ascii="Arial" w:hAnsi="Arial" w:cs="Arial"/>
          <w:bCs/>
          <w:szCs w:val="24"/>
        </w:rPr>
        <w:t>submit an application to the Louisiana Port Construction and Development Priority Program for the implementation of a port improvement project; providing for the necessary documentation of the need for the port improvement; and providing for all other matters in connection therewith.</w:t>
      </w:r>
      <w:r w:rsidR="002241CB">
        <w:rPr>
          <w:rFonts w:ascii="Arial" w:hAnsi="Arial" w:cs="Arial"/>
          <w:bCs/>
          <w:szCs w:val="24"/>
        </w:rPr>
        <w:t xml:space="preserve"> </w:t>
      </w:r>
    </w:p>
    <w:bookmarkEnd w:id="5"/>
    <w:p w:rsidR="00A34C00" w:rsidRPr="00DD57AE" w:rsidRDefault="00A34C00" w:rsidP="00A34C0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34C00" w:rsidRDefault="00A34C00" w:rsidP="00A34C00">
      <w:pPr>
        <w:ind w:right="720"/>
        <w:jc w:val="both"/>
        <w:rPr>
          <w:rFonts w:ascii="Arial" w:hAnsi="Arial" w:cs="Arial"/>
        </w:rPr>
      </w:pPr>
    </w:p>
    <w:p w:rsidR="002241CB" w:rsidRDefault="00D22ABD" w:rsidP="002241CB">
      <w:pPr>
        <w:jc w:val="both"/>
        <w:rPr>
          <w:rFonts w:ascii="Arial" w:hAnsi="Arial" w:cs="Arial"/>
        </w:rPr>
      </w:pPr>
      <w:r>
        <w:rPr>
          <w:rFonts w:ascii="Arial" w:hAnsi="Arial" w:cs="Arial"/>
        </w:rPr>
        <w:t xml:space="preserve">Mr. Self </w:t>
      </w:r>
      <w:r w:rsidR="00163DB2">
        <w:rPr>
          <w:rFonts w:ascii="Arial" w:hAnsi="Arial" w:cs="Arial"/>
        </w:rPr>
        <w:t>stated this was</w:t>
      </w:r>
      <w:r w:rsidR="0076150F">
        <w:rPr>
          <w:rFonts w:ascii="Arial" w:hAnsi="Arial" w:cs="Arial"/>
        </w:rPr>
        <w:t xml:space="preserve"> essentially part of the Ports Priority Program.  The </w:t>
      </w:r>
      <w:r w:rsidR="007164F6">
        <w:rPr>
          <w:rFonts w:ascii="Arial" w:hAnsi="Arial" w:cs="Arial"/>
        </w:rPr>
        <w:t>P</w:t>
      </w:r>
      <w:r w:rsidR="0076150F">
        <w:rPr>
          <w:rFonts w:ascii="Arial" w:hAnsi="Arial" w:cs="Arial"/>
        </w:rPr>
        <w:t>ort is applying for funding.  It is a merit-based. You have to meet certain thresholds and ratios for the Ports Priority to provide funding for the project. As part of the process</w:t>
      </w:r>
      <w:r w:rsidR="007164F6">
        <w:rPr>
          <w:rFonts w:ascii="Arial" w:hAnsi="Arial" w:cs="Arial"/>
        </w:rPr>
        <w:t>,</w:t>
      </w:r>
      <w:r w:rsidR="0076150F">
        <w:rPr>
          <w:rFonts w:ascii="Arial" w:hAnsi="Arial" w:cs="Arial"/>
        </w:rPr>
        <w:t xml:space="preserve"> staff submits it to the </w:t>
      </w:r>
      <w:r w:rsidR="007164F6">
        <w:rPr>
          <w:rFonts w:ascii="Arial" w:hAnsi="Arial" w:cs="Arial"/>
        </w:rPr>
        <w:t>B</w:t>
      </w:r>
      <w:r w:rsidR="0076150F">
        <w:rPr>
          <w:rFonts w:ascii="Arial" w:hAnsi="Arial" w:cs="Arial"/>
        </w:rPr>
        <w:t>oard for approval and then will submit it to Ports Priority.  It is then compared to other ports</w:t>
      </w:r>
      <w:r w:rsidR="007164F6">
        <w:rPr>
          <w:rFonts w:ascii="Arial" w:hAnsi="Arial" w:cs="Arial"/>
        </w:rPr>
        <w:t>’</w:t>
      </w:r>
      <w:r w:rsidR="0076150F">
        <w:rPr>
          <w:rFonts w:ascii="Arial" w:hAnsi="Arial" w:cs="Arial"/>
        </w:rPr>
        <w:t xml:space="preserve"> projects in the state.</w:t>
      </w:r>
    </w:p>
    <w:p w:rsidR="0076150F" w:rsidRDefault="0076150F" w:rsidP="002241CB">
      <w:pPr>
        <w:jc w:val="both"/>
        <w:rPr>
          <w:rFonts w:ascii="Arial" w:hAnsi="Arial" w:cs="Arial"/>
        </w:rPr>
      </w:pPr>
    </w:p>
    <w:p w:rsidR="0076150F" w:rsidRDefault="0076150F" w:rsidP="002241CB">
      <w:pPr>
        <w:jc w:val="both"/>
        <w:rPr>
          <w:rFonts w:ascii="Arial" w:hAnsi="Arial" w:cs="Arial"/>
        </w:rPr>
      </w:pPr>
      <w:r>
        <w:rPr>
          <w:rFonts w:ascii="Arial" w:hAnsi="Arial" w:cs="Arial"/>
        </w:rPr>
        <w:t xml:space="preserve">The </w:t>
      </w:r>
      <w:r w:rsidR="007164F6">
        <w:rPr>
          <w:rFonts w:ascii="Arial" w:hAnsi="Arial" w:cs="Arial"/>
        </w:rPr>
        <w:t>P</w:t>
      </w:r>
      <w:r>
        <w:rPr>
          <w:rFonts w:ascii="Arial" w:hAnsi="Arial" w:cs="Arial"/>
        </w:rPr>
        <w:t xml:space="preserve">ort is requesting $15 million towards </w:t>
      </w:r>
      <w:r w:rsidR="007164F6">
        <w:rPr>
          <w:rFonts w:ascii="Arial" w:hAnsi="Arial" w:cs="Arial"/>
        </w:rPr>
        <w:t>t</w:t>
      </w:r>
      <w:r>
        <w:rPr>
          <w:rFonts w:ascii="Arial" w:hAnsi="Arial" w:cs="Arial"/>
        </w:rPr>
        <w:t>ransit sheds 4, 5 and 6 project.</w:t>
      </w:r>
    </w:p>
    <w:p w:rsidR="002241CB" w:rsidRDefault="002241CB" w:rsidP="002241CB">
      <w:pPr>
        <w:jc w:val="both"/>
        <w:rPr>
          <w:rFonts w:ascii="Arial" w:hAnsi="Arial" w:cs="Arial"/>
        </w:rPr>
      </w:pPr>
    </w:p>
    <w:p w:rsidR="002241CB" w:rsidRDefault="002241CB" w:rsidP="002241CB">
      <w:pPr>
        <w:jc w:val="both"/>
        <w:rPr>
          <w:rFonts w:ascii="Arial" w:hAnsi="Arial" w:cs="Arial"/>
        </w:rPr>
      </w:pPr>
      <w:r>
        <w:rPr>
          <w:rFonts w:ascii="Arial" w:hAnsi="Arial" w:cs="Arial"/>
        </w:rPr>
        <w:t xml:space="preserve">Mr. Eason offered a motion to adopt Submission 2021 – 020 to </w:t>
      </w:r>
      <w:r w:rsidRPr="002241CB">
        <w:rPr>
          <w:rFonts w:ascii="Arial" w:hAnsi="Arial" w:cs="Arial"/>
        </w:rPr>
        <w:t>authoriz</w:t>
      </w:r>
      <w:r>
        <w:rPr>
          <w:rFonts w:ascii="Arial" w:hAnsi="Arial" w:cs="Arial"/>
        </w:rPr>
        <w:t>e</w:t>
      </w:r>
      <w:r w:rsidRPr="002241CB">
        <w:rPr>
          <w:rFonts w:ascii="Arial" w:hAnsi="Arial" w:cs="Arial"/>
        </w:rPr>
        <w:t xml:space="preserve"> the Executive Director to prepare and submit an application to the Louisiana Port Construction and Development Priority Program for the implementation of a port improvement project; providing for the necessary documentation of the need for the port improvement; and providing for all other matters in connection therewith. </w:t>
      </w:r>
      <w:r>
        <w:rPr>
          <w:rFonts w:ascii="Arial" w:hAnsi="Arial" w:cs="Arial"/>
        </w:rPr>
        <w:t xml:space="preserve"> Mr. Dixon seconded the motion and it carried unanimously.</w:t>
      </w:r>
    </w:p>
    <w:p w:rsidR="002241CB" w:rsidRDefault="002241CB" w:rsidP="00D04518">
      <w:pPr>
        <w:ind w:firstLine="360"/>
        <w:jc w:val="both"/>
        <w:rPr>
          <w:rFonts w:ascii="Arial" w:hAnsi="Arial" w:cs="Arial"/>
        </w:rPr>
      </w:pPr>
    </w:p>
    <w:p w:rsidR="00A34C00" w:rsidRPr="00DD57AE" w:rsidRDefault="00A34C00" w:rsidP="00A34C00">
      <w:pPr>
        <w:ind w:right="720" w:firstLine="720"/>
        <w:jc w:val="both"/>
        <w:rPr>
          <w:rFonts w:ascii="Arial" w:hAnsi="Arial" w:cs="Arial"/>
        </w:rPr>
      </w:pPr>
      <w:r w:rsidRPr="00DD57AE">
        <w:rPr>
          <w:rFonts w:ascii="Arial" w:hAnsi="Arial" w:cs="Arial"/>
        </w:rPr>
        <w:t xml:space="preserve">- - - - - - - - - - - - - - - - - - - - - - - - - - - - - - - - - - - - - - - - - - - - - - - - - - - - - - -  </w:t>
      </w:r>
    </w:p>
    <w:p w:rsidR="00A34C00" w:rsidRPr="00DD57AE" w:rsidRDefault="00A34C00" w:rsidP="00A34C00">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2021 – 0</w:t>
      </w:r>
      <w:r w:rsidR="002241CB">
        <w:rPr>
          <w:rFonts w:ascii="Arial" w:hAnsi="Arial" w:cs="Arial"/>
          <w:bCs/>
        </w:rPr>
        <w:t>21</w:t>
      </w:r>
      <w:r>
        <w:rPr>
          <w:rFonts w:ascii="Arial" w:hAnsi="Arial" w:cs="Arial"/>
          <w:bCs/>
        </w:rPr>
        <w:t xml:space="preserve"> </w:t>
      </w:r>
      <w:r w:rsidR="002241CB" w:rsidRPr="002241CB">
        <w:rPr>
          <w:rFonts w:ascii="Arial" w:hAnsi="Arial" w:cs="Arial"/>
          <w:bCs/>
        </w:rPr>
        <w:t>accepting the proposal and entering into contract with B&amp;J, Inc. for the Industrial Canal Waterfront repairs and amending the Capital Budget</w:t>
      </w:r>
      <w:r>
        <w:rPr>
          <w:rFonts w:ascii="Arial" w:hAnsi="Arial" w:cs="Arial"/>
          <w:bCs/>
          <w:szCs w:val="24"/>
        </w:rPr>
        <w:t>.</w:t>
      </w:r>
    </w:p>
    <w:p w:rsidR="00A34C00" w:rsidRPr="00DD57AE" w:rsidRDefault="00A34C00" w:rsidP="00A34C0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34C00" w:rsidRDefault="00A34C00" w:rsidP="00A34C00">
      <w:pPr>
        <w:ind w:right="720"/>
        <w:jc w:val="both"/>
        <w:rPr>
          <w:rFonts w:ascii="Arial" w:hAnsi="Arial" w:cs="Arial"/>
        </w:rPr>
      </w:pPr>
    </w:p>
    <w:p w:rsidR="0076150F" w:rsidRDefault="0076150F" w:rsidP="007164F6">
      <w:pPr>
        <w:jc w:val="both"/>
        <w:rPr>
          <w:rFonts w:ascii="Arial" w:hAnsi="Arial" w:cs="Arial"/>
        </w:rPr>
      </w:pPr>
      <w:r>
        <w:rPr>
          <w:rFonts w:ascii="Arial" w:hAnsi="Arial" w:cs="Arial"/>
        </w:rPr>
        <w:t xml:space="preserve">Mr. Self said after Hurricanes Laura and Delta, Moffat &amp; Nichol performed a waterfront damage assessment at several of the port’s facilities. One was at the industrial Canal. Staff issued an RFP for the repairs to the revetment.  </w:t>
      </w:r>
      <w:r w:rsidR="007164F6">
        <w:rPr>
          <w:rFonts w:ascii="Arial" w:hAnsi="Arial" w:cs="Arial"/>
        </w:rPr>
        <w:t>The b</w:t>
      </w:r>
      <w:r>
        <w:rPr>
          <w:rFonts w:ascii="Arial" w:hAnsi="Arial" w:cs="Arial"/>
        </w:rPr>
        <w:t xml:space="preserve">est value came back as B&amp;J Inc.  Staff is recommending B&amp;J Inc. with a total cost of $249,000. That includes the contingency. It is for revetment work and </w:t>
      </w:r>
      <w:r w:rsidR="007164F6">
        <w:rPr>
          <w:rFonts w:ascii="Arial" w:hAnsi="Arial" w:cs="Arial"/>
        </w:rPr>
        <w:t>a f</w:t>
      </w:r>
      <w:r>
        <w:rPr>
          <w:rFonts w:ascii="Arial" w:hAnsi="Arial" w:cs="Arial"/>
        </w:rPr>
        <w:t>ender system at industrial Canal.</w:t>
      </w:r>
    </w:p>
    <w:p w:rsidR="0076150F" w:rsidRDefault="0076150F" w:rsidP="007164F6">
      <w:pPr>
        <w:jc w:val="both"/>
        <w:rPr>
          <w:rFonts w:ascii="Arial" w:hAnsi="Arial" w:cs="Arial"/>
        </w:rPr>
      </w:pPr>
    </w:p>
    <w:p w:rsidR="0076150F" w:rsidRDefault="002241CB" w:rsidP="002241CB">
      <w:pPr>
        <w:jc w:val="both"/>
        <w:rPr>
          <w:rFonts w:ascii="Arial" w:hAnsi="Arial" w:cs="Arial"/>
        </w:rPr>
      </w:pPr>
      <w:r>
        <w:rPr>
          <w:rFonts w:ascii="Arial" w:hAnsi="Arial" w:cs="Arial"/>
        </w:rPr>
        <w:t xml:space="preserve">Mr. Darbone offered a motion to adopt Submission 2021 – 021 to </w:t>
      </w:r>
      <w:r w:rsidRPr="002241CB">
        <w:rPr>
          <w:rFonts w:ascii="Arial" w:hAnsi="Arial" w:cs="Arial"/>
        </w:rPr>
        <w:t>accept the proposal and entering into contract with B&amp;J, Inc. for the Industrial Canal Waterfront repairs and amending the Capital Budget.</w:t>
      </w:r>
      <w:r>
        <w:rPr>
          <w:rFonts w:ascii="Arial" w:hAnsi="Arial" w:cs="Arial"/>
        </w:rPr>
        <w:t xml:space="preserve">  Mr. Prudhomme </w:t>
      </w:r>
      <w:r w:rsidR="0076150F">
        <w:rPr>
          <w:rFonts w:ascii="Arial" w:hAnsi="Arial" w:cs="Arial"/>
        </w:rPr>
        <w:t xml:space="preserve">seconded the motion.  </w:t>
      </w:r>
    </w:p>
    <w:p w:rsidR="0076150F" w:rsidRDefault="0076150F" w:rsidP="002241CB">
      <w:pPr>
        <w:jc w:val="both"/>
        <w:rPr>
          <w:rFonts w:ascii="Arial" w:hAnsi="Arial" w:cs="Arial"/>
        </w:rPr>
      </w:pPr>
    </w:p>
    <w:p w:rsidR="0076150F" w:rsidRDefault="0076150F" w:rsidP="002241CB">
      <w:pPr>
        <w:jc w:val="both"/>
        <w:rPr>
          <w:rFonts w:ascii="Arial" w:hAnsi="Arial" w:cs="Arial"/>
        </w:rPr>
      </w:pPr>
      <w:r>
        <w:rPr>
          <w:rFonts w:ascii="Arial" w:hAnsi="Arial" w:cs="Arial"/>
        </w:rPr>
        <w:t xml:space="preserve">Ms. McCleary asked if this $249,000 was going to be included the </w:t>
      </w:r>
      <w:r w:rsidR="007164F6">
        <w:rPr>
          <w:rFonts w:ascii="Arial" w:hAnsi="Arial" w:cs="Arial"/>
        </w:rPr>
        <w:t>P</w:t>
      </w:r>
      <w:r>
        <w:rPr>
          <w:rFonts w:ascii="Arial" w:hAnsi="Arial" w:cs="Arial"/>
        </w:rPr>
        <w:t>ort</w:t>
      </w:r>
      <w:r w:rsidR="007164F6">
        <w:rPr>
          <w:rFonts w:ascii="Arial" w:hAnsi="Arial" w:cs="Arial"/>
        </w:rPr>
        <w:t>’</w:t>
      </w:r>
      <w:r>
        <w:rPr>
          <w:rFonts w:ascii="Arial" w:hAnsi="Arial" w:cs="Arial"/>
        </w:rPr>
        <w:t xml:space="preserve">s FEMA request. Mr. Pestello stated it was. She asked that if it was approved would this be at 90%.  Mr. Pestello </w:t>
      </w:r>
      <w:r w:rsidR="007164F6">
        <w:rPr>
          <w:rFonts w:ascii="Arial" w:hAnsi="Arial" w:cs="Arial"/>
        </w:rPr>
        <w:t xml:space="preserve">said it </w:t>
      </w:r>
      <w:r>
        <w:rPr>
          <w:rFonts w:ascii="Arial" w:hAnsi="Arial" w:cs="Arial"/>
        </w:rPr>
        <w:t>would.</w:t>
      </w:r>
    </w:p>
    <w:p w:rsidR="0076150F" w:rsidRDefault="0076150F" w:rsidP="002241CB">
      <w:pPr>
        <w:jc w:val="both"/>
        <w:rPr>
          <w:rFonts w:ascii="Arial" w:hAnsi="Arial" w:cs="Arial"/>
        </w:rPr>
      </w:pPr>
    </w:p>
    <w:p w:rsidR="002241CB" w:rsidRDefault="0076150F" w:rsidP="002241CB">
      <w:pPr>
        <w:jc w:val="both"/>
        <w:rPr>
          <w:rFonts w:ascii="Arial" w:hAnsi="Arial" w:cs="Arial"/>
        </w:rPr>
      </w:pPr>
      <w:r>
        <w:rPr>
          <w:rFonts w:ascii="Arial" w:hAnsi="Arial" w:cs="Arial"/>
        </w:rPr>
        <w:t>The motion c</w:t>
      </w:r>
      <w:r w:rsidR="002241CB">
        <w:rPr>
          <w:rFonts w:ascii="Arial" w:hAnsi="Arial" w:cs="Arial"/>
        </w:rPr>
        <w:t>arried unanimously.</w:t>
      </w:r>
    </w:p>
    <w:p w:rsidR="002241CB" w:rsidRDefault="002241CB" w:rsidP="00D04518">
      <w:pPr>
        <w:ind w:firstLine="360"/>
        <w:jc w:val="both"/>
        <w:rPr>
          <w:rFonts w:ascii="Arial" w:hAnsi="Arial" w:cs="Arial"/>
        </w:rPr>
      </w:pPr>
    </w:p>
    <w:p w:rsidR="002241CB" w:rsidRDefault="002241CB" w:rsidP="00D04518">
      <w:pPr>
        <w:ind w:firstLine="360"/>
        <w:jc w:val="both"/>
        <w:rPr>
          <w:rFonts w:ascii="Arial" w:hAnsi="Arial" w:cs="Arial"/>
        </w:rPr>
      </w:pPr>
    </w:p>
    <w:p w:rsidR="007164F6" w:rsidRDefault="007164F6" w:rsidP="00D04518">
      <w:pPr>
        <w:ind w:firstLine="360"/>
        <w:jc w:val="both"/>
        <w:rPr>
          <w:rFonts w:ascii="Arial" w:hAnsi="Arial" w:cs="Arial"/>
        </w:rPr>
      </w:pPr>
    </w:p>
    <w:p w:rsidR="0076150F" w:rsidRDefault="0076150F" w:rsidP="00A34C00">
      <w:pPr>
        <w:ind w:right="720" w:firstLine="720"/>
        <w:jc w:val="both"/>
        <w:rPr>
          <w:rFonts w:ascii="Arial" w:hAnsi="Arial" w:cs="Arial"/>
        </w:rPr>
      </w:pPr>
    </w:p>
    <w:p w:rsidR="00A34C00" w:rsidRPr="00DD57AE" w:rsidRDefault="00A34C00" w:rsidP="00A34C00">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34C00" w:rsidRPr="00DD57AE" w:rsidRDefault="00A34C00" w:rsidP="00A34C00">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2021 – 0</w:t>
      </w:r>
      <w:r w:rsidR="002241CB">
        <w:rPr>
          <w:rFonts w:ascii="Arial" w:hAnsi="Arial" w:cs="Arial"/>
          <w:bCs/>
        </w:rPr>
        <w:t>22</w:t>
      </w:r>
      <w:r>
        <w:rPr>
          <w:rFonts w:ascii="Arial" w:hAnsi="Arial" w:cs="Arial"/>
          <w:bCs/>
        </w:rPr>
        <w:t xml:space="preserve"> </w:t>
      </w:r>
      <w:bookmarkStart w:id="6" w:name="_Hlk74637062"/>
      <w:r w:rsidR="002241CB">
        <w:rPr>
          <w:rFonts w:ascii="Arial" w:hAnsi="Arial" w:cs="Arial"/>
          <w:bCs/>
        </w:rPr>
        <w:t>accepting the proposal and entering into a contract with M&amp;C Oilfield Services, Inc. for the BT-1 dock repairs and amending the Capital Budget</w:t>
      </w:r>
      <w:bookmarkEnd w:id="6"/>
      <w:r>
        <w:rPr>
          <w:rFonts w:ascii="Arial" w:hAnsi="Arial" w:cs="Arial"/>
          <w:bCs/>
          <w:szCs w:val="24"/>
        </w:rPr>
        <w:t>.</w:t>
      </w:r>
    </w:p>
    <w:p w:rsidR="00A34C00" w:rsidRPr="00DD57AE" w:rsidRDefault="00A34C00" w:rsidP="00A34C0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34C00" w:rsidRDefault="00A34C00" w:rsidP="00A34C00">
      <w:pPr>
        <w:ind w:right="720"/>
        <w:jc w:val="both"/>
        <w:rPr>
          <w:rFonts w:ascii="Arial" w:hAnsi="Arial" w:cs="Arial"/>
        </w:rPr>
      </w:pPr>
    </w:p>
    <w:p w:rsidR="0076150F" w:rsidRDefault="0076150F" w:rsidP="00043AA2">
      <w:pPr>
        <w:jc w:val="both"/>
        <w:rPr>
          <w:rFonts w:ascii="Arial" w:hAnsi="Arial" w:cs="Arial"/>
        </w:rPr>
      </w:pPr>
      <w:r>
        <w:rPr>
          <w:rFonts w:ascii="Arial" w:hAnsi="Arial" w:cs="Arial"/>
        </w:rPr>
        <w:t xml:space="preserve">Mr. Self </w:t>
      </w:r>
      <w:r w:rsidR="007164F6">
        <w:rPr>
          <w:rFonts w:ascii="Arial" w:hAnsi="Arial" w:cs="Arial"/>
        </w:rPr>
        <w:t>said</w:t>
      </w:r>
      <w:r w:rsidR="004628EB">
        <w:rPr>
          <w:rFonts w:ascii="Arial" w:hAnsi="Arial" w:cs="Arial"/>
        </w:rPr>
        <w:t xml:space="preserve"> </w:t>
      </w:r>
      <w:r w:rsidR="007164F6">
        <w:rPr>
          <w:rFonts w:ascii="Arial" w:hAnsi="Arial" w:cs="Arial"/>
        </w:rPr>
        <w:t xml:space="preserve">this was </w:t>
      </w:r>
      <w:r w:rsidR="004628EB">
        <w:rPr>
          <w:rFonts w:ascii="Arial" w:hAnsi="Arial" w:cs="Arial"/>
        </w:rPr>
        <w:t>also part of Moffat and Nichol’s waterfront damage assessment</w:t>
      </w:r>
      <w:r w:rsidR="00043AA2">
        <w:rPr>
          <w:rFonts w:ascii="Arial" w:hAnsi="Arial" w:cs="Arial"/>
        </w:rPr>
        <w:t>.  There were damages to the BT-1 fender pile, cat walk a</w:t>
      </w:r>
      <w:r w:rsidR="007164F6">
        <w:rPr>
          <w:rFonts w:ascii="Arial" w:hAnsi="Arial" w:cs="Arial"/>
        </w:rPr>
        <w:t>nd</w:t>
      </w:r>
      <w:r w:rsidR="00043AA2">
        <w:rPr>
          <w:rFonts w:ascii="Arial" w:hAnsi="Arial" w:cs="Arial"/>
        </w:rPr>
        <w:t xml:space="preserve"> the crane stops. </w:t>
      </w:r>
      <w:r w:rsidR="007164F6">
        <w:rPr>
          <w:rFonts w:ascii="Arial" w:hAnsi="Arial" w:cs="Arial"/>
        </w:rPr>
        <w:t>Regarding p</w:t>
      </w:r>
      <w:r w:rsidR="00043AA2">
        <w:rPr>
          <w:rFonts w:ascii="Arial" w:hAnsi="Arial" w:cs="Arial"/>
        </w:rPr>
        <w:t xml:space="preserve">art of the assessment that they did, staff estimated the repairs and issued an RFP. </w:t>
      </w:r>
      <w:r w:rsidR="007164F6">
        <w:rPr>
          <w:rFonts w:ascii="Arial" w:hAnsi="Arial" w:cs="Arial"/>
        </w:rPr>
        <w:t>The b</w:t>
      </w:r>
      <w:r w:rsidR="00043AA2">
        <w:rPr>
          <w:rFonts w:ascii="Arial" w:hAnsi="Arial" w:cs="Arial"/>
        </w:rPr>
        <w:t xml:space="preserve">est value proposal came back from M&amp;C Oilfield Services Inc. for $237,000. It also includes the contingency. </w:t>
      </w:r>
    </w:p>
    <w:p w:rsidR="0076150F" w:rsidRDefault="0076150F" w:rsidP="00D04518">
      <w:pPr>
        <w:ind w:firstLine="360"/>
        <w:jc w:val="both"/>
        <w:rPr>
          <w:rFonts w:ascii="Arial" w:hAnsi="Arial" w:cs="Arial"/>
        </w:rPr>
      </w:pPr>
    </w:p>
    <w:p w:rsidR="002241CB" w:rsidRDefault="002241CB" w:rsidP="002241CB">
      <w:pPr>
        <w:jc w:val="both"/>
        <w:rPr>
          <w:rFonts w:ascii="Arial" w:hAnsi="Arial" w:cs="Arial"/>
        </w:rPr>
      </w:pPr>
      <w:r>
        <w:rPr>
          <w:rFonts w:ascii="Arial" w:hAnsi="Arial" w:cs="Arial"/>
        </w:rPr>
        <w:t xml:space="preserve">Ms. McCleary offered a motion to adopt Submission 2021 – 022 to </w:t>
      </w:r>
      <w:r w:rsidRPr="002241CB">
        <w:rPr>
          <w:rFonts w:ascii="Arial" w:hAnsi="Arial" w:cs="Arial"/>
        </w:rPr>
        <w:t>accepting the proposal and entering into a contract with M&amp;C Oilfield Services, Inc. for the BT-1 dock repairs and amending the Capital Budget.</w:t>
      </w:r>
      <w:r>
        <w:rPr>
          <w:rFonts w:ascii="Arial" w:hAnsi="Arial" w:cs="Arial"/>
        </w:rPr>
        <w:t xml:space="preserve">  Mr. Eason seconded the motion and it carried unanimously.</w:t>
      </w:r>
    </w:p>
    <w:p w:rsidR="002241CB" w:rsidRDefault="002241CB" w:rsidP="00D04518">
      <w:pPr>
        <w:ind w:firstLine="360"/>
        <w:jc w:val="both"/>
        <w:rPr>
          <w:rFonts w:ascii="Arial" w:hAnsi="Arial" w:cs="Arial"/>
        </w:rPr>
      </w:pPr>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A34C00">
        <w:rPr>
          <w:rFonts w:ascii="Arial" w:hAnsi="Arial" w:cs="Arial"/>
        </w:rPr>
        <w:t>8</w:t>
      </w:r>
      <w:r w:rsidRPr="00F409A0">
        <w:rPr>
          <w:rFonts w:ascii="Arial" w:hAnsi="Arial" w:cs="Arial"/>
        </w:rPr>
        <w:t>.</w:t>
      </w:r>
      <w:r w:rsidRPr="00F409A0">
        <w:rPr>
          <w:rFonts w:ascii="Arial" w:hAnsi="Arial" w:cs="Arial"/>
        </w:rPr>
        <w:tab/>
      </w:r>
      <w:r w:rsidR="00A34C00">
        <w:rPr>
          <w:rFonts w:ascii="Arial" w:hAnsi="Arial" w:cs="Arial"/>
        </w:rPr>
        <w:t>April 2021</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345E0D" w:rsidRDefault="00345E0D" w:rsidP="00345E0D">
      <w:pPr>
        <w:jc w:val="both"/>
        <w:rPr>
          <w:rFonts w:ascii="Arial" w:hAnsi="Arial" w:cs="Arial"/>
        </w:rPr>
      </w:pPr>
    </w:p>
    <w:p w:rsidR="00345E0D" w:rsidRDefault="00345E0D" w:rsidP="00345E0D">
      <w:pPr>
        <w:jc w:val="both"/>
        <w:rPr>
          <w:rFonts w:ascii="Arial" w:hAnsi="Arial" w:cs="Arial"/>
        </w:rPr>
      </w:pPr>
      <w:r>
        <w:rPr>
          <w:rFonts w:ascii="Arial" w:hAnsi="Arial" w:cs="Arial"/>
        </w:rPr>
        <w:t xml:space="preserve">The </w:t>
      </w:r>
      <w:r w:rsidR="00A34C00">
        <w:rPr>
          <w:rFonts w:ascii="Arial" w:hAnsi="Arial" w:cs="Arial"/>
        </w:rPr>
        <w:t>April 2021</w:t>
      </w:r>
      <w:r>
        <w:rPr>
          <w:rFonts w:ascii="Arial" w:hAnsi="Arial" w:cs="Arial"/>
        </w:rPr>
        <w:t xml:space="preserve"> Financials Briefing Note was rendered to the Board and is on file in the Executive Offices.</w:t>
      </w:r>
    </w:p>
    <w:p w:rsidR="00345E0D" w:rsidRDefault="00345E0D" w:rsidP="00F65649">
      <w:pPr>
        <w:pStyle w:val="Header"/>
        <w:tabs>
          <w:tab w:val="clear" w:pos="4320"/>
          <w:tab w:val="clear" w:pos="8640"/>
        </w:tabs>
        <w:ind w:firstLine="720"/>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9</w:t>
      </w:r>
      <w:r w:rsidRPr="00470F8B">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095CA0" w:rsidRDefault="00095CA0" w:rsidP="00C01835">
      <w:pPr>
        <w:pStyle w:val="Header"/>
        <w:jc w:val="both"/>
        <w:rPr>
          <w:rFonts w:ascii="Arial" w:hAnsi="Arial" w:cs="Arial"/>
        </w:rPr>
      </w:pPr>
    </w:p>
    <w:p w:rsidR="00203EF5" w:rsidRDefault="007C6BFA" w:rsidP="00C01835">
      <w:pPr>
        <w:pStyle w:val="Header"/>
        <w:jc w:val="both"/>
        <w:rPr>
          <w:rFonts w:ascii="Arial" w:hAnsi="Arial" w:cs="Arial"/>
        </w:rPr>
      </w:pPr>
      <w:r>
        <w:rPr>
          <w:rFonts w:ascii="Arial" w:hAnsi="Arial" w:cs="Arial"/>
        </w:rPr>
        <w:t>Mr. Landry stated his main priority right now is working on the year-end audit, which will be presented at next month’s meeting.</w:t>
      </w:r>
    </w:p>
    <w:p w:rsidR="007C6BFA" w:rsidRDefault="007C6BFA" w:rsidP="00C01835">
      <w:pPr>
        <w:pStyle w:val="Header"/>
        <w:jc w:val="both"/>
        <w:rPr>
          <w:rFonts w:ascii="Arial" w:hAnsi="Arial" w:cs="Arial"/>
        </w:rPr>
      </w:pPr>
    </w:p>
    <w:p w:rsidR="007C6BFA" w:rsidRDefault="007C6BFA" w:rsidP="00C01835">
      <w:pPr>
        <w:pStyle w:val="Header"/>
        <w:jc w:val="both"/>
        <w:rPr>
          <w:rFonts w:ascii="Arial" w:hAnsi="Arial" w:cs="Arial"/>
        </w:rPr>
      </w:pPr>
      <w:r>
        <w:rPr>
          <w:rFonts w:ascii="Arial" w:hAnsi="Arial" w:cs="Arial"/>
        </w:rPr>
        <w:t xml:space="preserve">They also received a dividend check from Louisiana’s Workers Compensation Corporation in the amount of $177,000.  </w:t>
      </w:r>
    </w:p>
    <w:p w:rsidR="007C6BFA" w:rsidRDefault="007C6BFA" w:rsidP="00C01835">
      <w:pPr>
        <w:pStyle w:val="Header"/>
        <w:jc w:val="both"/>
        <w:rPr>
          <w:rFonts w:ascii="Arial" w:hAnsi="Arial" w:cs="Arial"/>
        </w:rPr>
      </w:pPr>
    </w:p>
    <w:p w:rsidR="007C6BFA" w:rsidRDefault="007C6BFA" w:rsidP="00C01835">
      <w:pPr>
        <w:pStyle w:val="Header"/>
        <w:jc w:val="both"/>
        <w:rPr>
          <w:rFonts w:ascii="Arial" w:hAnsi="Arial" w:cs="Arial"/>
        </w:rPr>
      </w:pPr>
      <w:r>
        <w:rPr>
          <w:rFonts w:ascii="Arial" w:hAnsi="Arial" w:cs="Arial"/>
        </w:rPr>
        <w:t>They also received $1.1 million from the Corps of Engineers related to the energy port funding under the Water Resources Development Act (WRDA).</w:t>
      </w:r>
    </w:p>
    <w:p w:rsidR="00203EF5" w:rsidRDefault="00203EF5" w:rsidP="00C01835">
      <w:pPr>
        <w:pStyle w:val="Header"/>
        <w:jc w:val="both"/>
        <w:rPr>
          <w:rFonts w:ascii="Arial" w:hAnsi="Arial" w:cs="Arial"/>
        </w:rPr>
      </w:pPr>
    </w:p>
    <w:p w:rsidR="00095CA0" w:rsidRDefault="00095CA0" w:rsidP="00095CA0">
      <w:pPr>
        <w:pStyle w:val="Header"/>
        <w:jc w:val="both"/>
        <w:rPr>
          <w:rFonts w:ascii="Arial" w:hAnsi="Arial" w:cs="Arial"/>
        </w:rPr>
      </w:pPr>
      <w:bookmarkStart w:id="7" w:name="_Hlk63255709"/>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6E2B2D" w:rsidRDefault="006E2B2D"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7"/>
    <w:p w:rsidR="007C6BFA" w:rsidRDefault="007C6BFA" w:rsidP="002A4B03">
      <w:pPr>
        <w:pStyle w:val="Header"/>
        <w:jc w:val="both"/>
        <w:rPr>
          <w:rFonts w:ascii="Arial" w:hAnsi="Arial" w:cs="Arial"/>
        </w:rPr>
      </w:pPr>
    </w:p>
    <w:p w:rsidR="007C6BFA" w:rsidRDefault="007C6BFA" w:rsidP="002A4B03">
      <w:pPr>
        <w:pStyle w:val="Header"/>
        <w:jc w:val="both"/>
        <w:rPr>
          <w:rFonts w:ascii="Arial" w:hAnsi="Arial" w:cs="Arial"/>
        </w:rPr>
      </w:pPr>
      <w:r>
        <w:rPr>
          <w:rFonts w:ascii="Arial" w:hAnsi="Arial" w:cs="Arial"/>
        </w:rPr>
        <w:t>Mr. Hayden said he had two points from his report.</w:t>
      </w:r>
    </w:p>
    <w:p w:rsidR="007C6BFA" w:rsidRDefault="007C6BFA" w:rsidP="002A4B03">
      <w:pPr>
        <w:pStyle w:val="Header"/>
        <w:jc w:val="both"/>
        <w:rPr>
          <w:rFonts w:ascii="Arial" w:hAnsi="Arial" w:cs="Arial"/>
        </w:rPr>
      </w:pPr>
    </w:p>
    <w:p w:rsidR="007C6BFA" w:rsidRDefault="007C6BFA" w:rsidP="002A4B03">
      <w:pPr>
        <w:pStyle w:val="Header"/>
        <w:jc w:val="both"/>
        <w:rPr>
          <w:rFonts w:ascii="Arial" w:hAnsi="Arial" w:cs="Arial"/>
        </w:rPr>
      </w:pPr>
      <w:r>
        <w:rPr>
          <w:rFonts w:ascii="Arial" w:hAnsi="Arial" w:cs="Arial"/>
        </w:rPr>
        <w:lastRenderedPageBreak/>
        <w:t>They are coming to the end of their funding discussions with the Corps of Engineers.  They have one remaining appointment in DC with the Office of Management and Budget. They are still trying to get the President’s budget details out. They are continuing to try to schedule a meeting.</w:t>
      </w:r>
    </w:p>
    <w:p w:rsidR="007C6BFA" w:rsidRDefault="007C6BFA" w:rsidP="002A4B03">
      <w:pPr>
        <w:pStyle w:val="Header"/>
        <w:jc w:val="both"/>
        <w:rPr>
          <w:rFonts w:ascii="Arial" w:hAnsi="Arial" w:cs="Arial"/>
        </w:rPr>
      </w:pPr>
    </w:p>
    <w:p w:rsidR="007C6BFA" w:rsidRDefault="007C6BFA" w:rsidP="002A4B03">
      <w:pPr>
        <w:pStyle w:val="Header"/>
        <w:jc w:val="both"/>
        <w:rPr>
          <w:rFonts w:ascii="Arial" w:hAnsi="Arial" w:cs="Arial"/>
        </w:rPr>
      </w:pPr>
      <w:r>
        <w:rPr>
          <w:rFonts w:ascii="Arial" w:hAnsi="Arial" w:cs="Arial"/>
        </w:rPr>
        <w:t>They had their meeting with the Corps of Engineers New Orleans district last week.  They have a request in for a meeting with the Mississippi Valley division, which is in process.</w:t>
      </w:r>
    </w:p>
    <w:p w:rsidR="007C6BFA" w:rsidRDefault="007C6BFA" w:rsidP="002A4B03">
      <w:pPr>
        <w:pStyle w:val="Header"/>
        <w:jc w:val="both"/>
        <w:rPr>
          <w:rFonts w:ascii="Arial" w:hAnsi="Arial" w:cs="Arial"/>
        </w:rPr>
      </w:pPr>
    </w:p>
    <w:p w:rsidR="007C6BFA" w:rsidRDefault="007164F6" w:rsidP="002A4B03">
      <w:pPr>
        <w:pStyle w:val="Header"/>
        <w:jc w:val="both"/>
        <w:rPr>
          <w:rFonts w:ascii="Arial" w:hAnsi="Arial" w:cs="Arial"/>
        </w:rPr>
      </w:pPr>
      <w:r>
        <w:rPr>
          <w:rFonts w:ascii="Arial" w:hAnsi="Arial" w:cs="Arial"/>
        </w:rPr>
        <w:t>T</w:t>
      </w:r>
      <w:r w:rsidR="007C6BFA">
        <w:rPr>
          <w:rFonts w:ascii="Arial" w:hAnsi="Arial" w:cs="Arial"/>
        </w:rPr>
        <w:t>he regional dredging contract that the Corps has issued</w:t>
      </w:r>
      <w:r>
        <w:rPr>
          <w:rFonts w:ascii="Arial" w:hAnsi="Arial" w:cs="Arial"/>
        </w:rPr>
        <w:t xml:space="preserve"> i</w:t>
      </w:r>
      <w:r w:rsidR="007C6BFA">
        <w:rPr>
          <w:rFonts w:ascii="Arial" w:hAnsi="Arial" w:cs="Arial"/>
        </w:rPr>
        <w:t>s a pilot program that the Corps of Engineers has been testing out for the past several years where they combine various ports and issue dredging contracts that will allow the dredge assigned to various channels. This year, for the first time, they have included Calcasieu in that process and combined Calcasieu with the Mississippi River. In the past, the Corps has, when needed, when there is an emergency on the Mississippi River have taken dredges from the Calcasieu and money from the Calcasieu to divert over to the Mississippi River. Industry is concerned that this may be</w:t>
      </w:r>
      <w:r w:rsidR="00891FFF">
        <w:rPr>
          <w:rFonts w:ascii="Arial" w:hAnsi="Arial" w:cs="Arial"/>
        </w:rPr>
        <w:t xml:space="preserve"> a formalization of this old program. They have not done this several years.  However, they are keeping an eye on this.  During their discussion with the district last week on funding, he brought this up as a point and advised them they cannot take Calcasieu’s money and dredges.</w:t>
      </w:r>
    </w:p>
    <w:p w:rsidR="007C6BFA" w:rsidRDefault="007C6BFA" w:rsidP="002A4B03">
      <w:pPr>
        <w:pStyle w:val="Header"/>
        <w:jc w:val="both"/>
        <w:rPr>
          <w:rFonts w:ascii="Arial" w:hAnsi="Arial" w:cs="Arial"/>
        </w:rPr>
      </w:pPr>
    </w:p>
    <w:p w:rsidR="00183B3A" w:rsidRDefault="00892143" w:rsidP="002A4B03">
      <w:pPr>
        <w:pStyle w:val="Header"/>
        <w:jc w:val="both"/>
        <w:rPr>
          <w:rFonts w:ascii="Arial" w:hAnsi="Arial" w:cs="Arial"/>
        </w:rPr>
      </w:pPr>
      <w:r>
        <w:rPr>
          <w:rFonts w:ascii="Arial" w:hAnsi="Arial" w:cs="Arial"/>
        </w:rPr>
        <w:t>Mr. Dixon asked that when Mr. Hayden told the Corps that they would no longer be able to take money away from Calcasieu what did they tell him. Mr. Hayden replied that they said they did not intend to</w:t>
      </w:r>
      <w:r w:rsidR="007164F6">
        <w:rPr>
          <w:rFonts w:ascii="Arial" w:hAnsi="Arial" w:cs="Arial"/>
        </w:rPr>
        <w:t xml:space="preserve"> take</w:t>
      </w:r>
      <w:r>
        <w:rPr>
          <w:rFonts w:ascii="Arial" w:hAnsi="Arial" w:cs="Arial"/>
        </w:rPr>
        <w:t xml:space="preserve"> any money.  He said they did not intend to years ago either.</w:t>
      </w:r>
    </w:p>
    <w:p w:rsidR="00892143" w:rsidRDefault="00892143" w:rsidP="002A4B03">
      <w:pPr>
        <w:pStyle w:val="Header"/>
        <w:jc w:val="both"/>
        <w:rPr>
          <w:rFonts w:ascii="Arial" w:hAnsi="Arial" w:cs="Arial"/>
        </w:rPr>
      </w:pPr>
    </w:p>
    <w:p w:rsidR="00892143" w:rsidRDefault="00892143" w:rsidP="002A4B03">
      <w:pPr>
        <w:pStyle w:val="Header"/>
        <w:jc w:val="both"/>
        <w:rPr>
          <w:rFonts w:ascii="Arial" w:hAnsi="Arial" w:cs="Arial"/>
        </w:rPr>
      </w:pPr>
      <w:r>
        <w:rPr>
          <w:rFonts w:ascii="Arial" w:hAnsi="Arial" w:cs="Arial"/>
        </w:rPr>
        <w:t>Mr. Lorenzi said they did though.  Mr. Hayden said that if an emergency came up along the Mississippi River, they can take money from wherever they want to and they have.</w:t>
      </w:r>
    </w:p>
    <w:p w:rsidR="00892143" w:rsidRDefault="00892143" w:rsidP="002A4B03">
      <w:pPr>
        <w:pStyle w:val="Header"/>
        <w:jc w:val="both"/>
        <w:rPr>
          <w:rFonts w:ascii="Arial" w:hAnsi="Arial" w:cs="Arial"/>
        </w:rPr>
      </w:pPr>
    </w:p>
    <w:p w:rsidR="00892143" w:rsidRDefault="00892143" w:rsidP="002A4B03">
      <w:pPr>
        <w:pStyle w:val="Header"/>
        <w:jc w:val="both"/>
        <w:rPr>
          <w:rFonts w:ascii="Arial" w:hAnsi="Arial" w:cs="Arial"/>
        </w:rPr>
      </w:pPr>
      <w:r>
        <w:rPr>
          <w:rFonts w:ascii="Arial" w:hAnsi="Arial" w:cs="Arial"/>
        </w:rPr>
        <w:t>Mr. Lorenzi asked that when that happens, is the money ever replaced.  Mr. Hayden replied that it is not.  The C</w:t>
      </w:r>
      <w:r w:rsidR="007164F6">
        <w:rPr>
          <w:rFonts w:ascii="Arial" w:hAnsi="Arial" w:cs="Arial"/>
        </w:rPr>
        <w:t>orps</w:t>
      </w:r>
      <w:r>
        <w:rPr>
          <w:rFonts w:ascii="Arial" w:hAnsi="Arial" w:cs="Arial"/>
        </w:rPr>
        <w:t xml:space="preserve"> has a fixed budget.  Mr. Lorenzi said he understands that but wondered </w:t>
      </w:r>
      <w:r w:rsidR="007164F6">
        <w:rPr>
          <w:rFonts w:ascii="Arial" w:hAnsi="Arial" w:cs="Arial"/>
        </w:rPr>
        <w:t>when</w:t>
      </w:r>
      <w:r>
        <w:rPr>
          <w:rFonts w:ascii="Arial" w:hAnsi="Arial" w:cs="Arial"/>
        </w:rPr>
        <w:t xml:space="preserve"> future budget requests get made, does that get remembered or does it just fall off the table.  Mr. Hayden replied that is hard to say.  In the past five years, </w:t>
      </w:r>
      <w:r w:rsidR="007164F6">
        <w:rPr>
          <w:rFonts w:ascii="Arial" w:hAnsi="Arial" w:cs="Arial"/>
        </w:rPr>
        <w:t xml:space="preserve">they </w:t>
      </w:r>
      <w:r>
        <w:rPr>
          <w:rFonts w:ascii="Arial" w:hAnsi="Arial" w:cs="Arial"/>
        </w:rPr>
        <w:t xml:space="preserve">have done </w:t>
      </w:r>
      <w:r w:rsidR="007164F6">
        <w:rPr>
          <w:rFonts w:ascii="Arial" w:hAnsi="Arial" w:cs="Arial"/>
        </w:rPr>
        <w:t>extremely</w:t>
      </w:r>
      <w:r>
        <w:rPr>
          <w:rFonts w:ascii="Arial" w:hAnsi="Arial" w:cs="Arial"/>
        </w:rPr>
        <w:t xml:space="preserve"> well in funding. They had about $250 million in a big slug of that came in FY 18, when they got $</w:t>
      </w:r>
      <w:r w:rsidR="007164F6">
        <w:rPr>
          <w:rFonts w:ascii="Arial" w:hAnsi="Arial" w:cs="Arial"/>
        </w:rPr>
        <w:t>1</w:t>
      </w:r>
      <w:r>
        <w:rPr>
          <w:rFonts w:ascii="Arial" w:hAnsi="Arial" w:cs="Arial"/>
        </w:rPr>
        <w:t>15 million in supplemental funds. It is hard to say whether or not it is remembered. They have been treated a lot better recently th</w:t>
      </w:r>
      <w:r w:rsidR="007164F6">
        <w:rPr>
          <w:rFonts w:ascii="Arial" w:hAnsi="Arial" w:cs="Arial"/>
        </w:rPr>
        <w:t>a</w:t>
      </w:r>
      <w:r>
        <w:rPr>
          <w:rFonts w:ascii="Arial" w:hAnsi="Arial" w:cs="Arial"/>
        </w:rPr>
        <w:t>n 10 years ago.</w:t>
      </w:r>
    </w:p>
    <w:p w:rsidR="00892143" w:rsidRDefault="00892143" w:rsidP="002A4B03">
      <w:pPr>
        <w:pStyle w:val="Header"/>
        <w:jc w:val="both"/>
        <w:rPr>
          <w:rFonts w:ascii="Arial" w:hAnsi="Arial" w:cs="Arial"/>
        </w:rPr>
      </w:pPr>
    </w:p>
    <w:p w:rsidR="0086273A" w:rsidRDefault="00892143" w:rsidP="002A4B03">
      <w:pPr>
        <w:pStyle w:val="Header"/>
        <w:jc w:val="both"/>
        <w:rPr>
          <w:rFonts w:ascii="Arial" w:hAnsi="Arial" w:cs="Arial"/>
        </w:rPr>
      </w:pPr>
      <w:r>
        <w:rPr>
          <w:rFonts w:ascii="Arial" w:hAnsi="Arial" w:cs="Arial"/>
        </w:rPr>
        <w:t>Ms. McCleary asked if this works in reverse as well as there have been emergencies on the Calcasieu.  Can we assume that with this regional dredging contract, if we had an emergency that money from the Mississippi River would drift over here. Mr. Hayden replied that the Corps stated they would not take the Calcasieu’s money and give it to the Mississippi River. He presumes they will not take the Mississippi River’s money to help Calcasieu out.  That is a guess on his part.</w:t>
      </w:r>
    </w:p>
    <w:p w:rsidR="0086273A" w:rsidRDefault="0086273A"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6E2B2D" w:rsidRDefault="006E2B2D" w:rsidP="002A4B03">
      <w:pPr>
        <w:pStyle w:val="Header"/>
        <w:jc w:val="both"/>
        <w:rPr>
          <w:rFonts w:ascii="Arial" w:hAnsi="Arial" w:cs="Arial"/>
        </w:rPr>
      </w:pPr>
    </w:p>
    <w:p w:rsidR="00892143" w:rsidRDefault="00892143" w:rsidP="002A4B03">
      <w:pPr>
        <w:pStyle w:val="Header"/>
        <w:jc w:val="both"/>
        <w:rPr>
          <w:rFonts w:ascii="Arial" w:hAnsi="Arial" w:cs="Arial"/>
        </w:rPr>
      </w:pPr>
    </w:p>
    <w:p w:rsidR="00892143" w:rsidRDefault="00892143" w:rsidP="002A4B03">
      <w:pPr>
        <w:pStyle w:val="Header"/>
        <w:jc w:val="both"/>
        <w:rPr>
          <w:rFonts w:ascii="Arial" w:hAnsi="Arial" w:cs="Arial"/>
        </w:rPr>
      </w:pPr>
    </w:p>
    <w:p w:rsidR="00892143" w:rsidRDefault="00892143" w:rsidP="002A4B03">
      <w:pPr>
        <w:pStyle w:val="Header"/>
        <w:jc w:val="both"/>
        <w:rPr>
          <w:rFonts w:ascii="Arial" w:hAnsi="Arial" w:cs="Arial"/>
        </w:rPr>
      </w:pPr>
    </w:p>
    <w:p w:rsidR="00892143" w:rsidRDefault="00892143"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11</w:t>
      </w:r>
      <w:r>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183B3A" w:rsidRDefault="00183B3A" w:rsidP="002A4B03">
      <w:pPr>
        <w:pStyle w:val="Header"/>
        <w:jc w:val="both"/>
        <w:rPr>
          <w:rFonts w:ascii="Arial" w:hAnsi="Arial" w:cs="Arial"/>
        </w:rPr>
      </w:pPr>
    </w:p>
    <w:p w:rsidR="00892143" w:rsidRDefault="00892143" w:rsidP="002A4B03">
      <w:pPr>
        <w:pStyle w:val="Header"/>
        <w:jc w:val="both"/>
        <w:rPr>
          <w:rFonts w:ascii="Arial" w:hAnsi="Arial" w:cs="Arial"/>
        </w:rPr>
      </w:pPr>
      <w:r>
        <w:rPr>
          <w:rFonts w:ascii="Arial" w:hAnsi="Arial" w:cs="Arial"/>
        </w:rPr>
        <w:t xml:space="preserve">Mr. Henderson said regarding imports, BT-1 is finishing a bulk </w:t>
      </w:r>
      <w:r w:rsidR="007164F6">
        <w:rPr>
          <w:rFonts w:ascii="Arial" w:hAnsi="Arial" w:cs="Arial"/>
        </w:rPr>
        <w:t>c</w:t>
      </w:r>
      <w:r>
        <w:rPr>
          <w:rFonts w:ascii="Arial" w:hAnsi="Arial" w:cs="Arial"/>
        </w:rPr>
        <w:t>oke ship. There is a ship at City Docks that is trying to finish up loading milled rice for USDA.</w:t>
      </w:r>
    </w:p>
    <w:p w:rsidR="00892143" w:rsidRDefault="00892143" w:rsidP="002A4B03">
      <w:pPr>
        <w:pStyle w:val="Header"/>
        <w:jc w:val="both"/>
        <w:rPr>
          <w:rFonts w:ascii="Arial" w:hAnsi="Arial" w:cs="Arial"/>
        </w:rPr>
      </w:pPr>
    </w:p>
    <w:p w:rsidR="00892143" w:rsidRDefault="00892143" w:rsidP="002A4B03">
      <w:pPr>
        <w:pStyle w:val="Header"/>
        <w:jc w:val="both"/>
        <w:rPr>
          <w:rFonts w:ascii="Arial" w:hAnsi="Arial" w:cs="Arial"/>
        </w:rPr>
      </w:pPr>
      <w:r>
        <w:rPr>
          <w:rFonts w:ascii="Arial" w:hAnsi="Arial" w:cs="Arial"/>
        </w:rPr>
        <w:t>They are also doing</w:t>
      </w:r>
      <w:r w:rsidR="007164F6">
        <w:rPr>
          <w:rFonts w:ascii="Arial" w:hAnsi="Arial" w:cs="Arial"/>
        </w:rPr>
        <w:t xml:space="preserve"> a</w:t>
      </w:r>
      <w:r>
        <w:rPr>
          <w:rFonts w:ascii="Arial" w:hAnsi="Arial" w:cs="Arial"/>
        </w:rPr>
        <w:t xml:space="preserve"> liquid transfer at City Docks.</w:t>
      </w:r>
    </w:p>
    <w:p w:rsidR="00892143" w:rsidRDefault="00892143" w:rsidP="002A4B03">
      <w:pPr>
        <w:pStyle w:val="Header"/>
        <w:jc w:val="both"/>
        <w:rPr>
          <w:rFonts w:ascii="Arial" w:hAnsi="Arial" w:cs="Arial"/>
        </w:rPr>
      </w:pPr>
    </w:p>
    <w:p w:rsidR="008140C8" w:rsidRDefault="008140C8" w:rsidP="002A4B03">
      <w:pPr>
        <w:pStyle w:val="Header"/>
        <w:jc w:val="both"/>
        <w:rPr>
          <w:rFonts w:ascii="Arial" w:hAnsi="Arial" w:cs="Arial"/>
        </w:rPr>
      </w:pPr>
      <w:r>
        <w:rPr>
          <w:rFonts w:ascii="Arial" w:hAnsi="Arial" w:cs="Arial"/>
        </w:rPr>
        <w:t>Over this past month, they have done t</w:t>
      </w:r>
      <w:r w:rsidR="007164F6">
        <w:rPr>
          <w:rFonts w:ascii="Arial" w:hAnsi="Arial" w:cs="Arial"/>
        </w:rPr>
        <w:t>w</w:t>
      </w:r>
      <w:r>
        <w:rPr>
          <w:rFonts w:ascii="Arial" w:hAnsi="Arial" w:cs="Arial"/>
        </w:rPr>
        <w:t>o calcine ships, several rutile barges, a coke ship, aluminum hydrate barge, sodium hydroxide ship, project cargo ship and a wind component ship.</w:t>
      </w:r>
    </w:p>
    <w:p w:rsidR="008140C8" w:rsidRDefault="008140C8" w:rsidP="002A4B03">
      <w:pPr>
        <w:pStyle w:val="Header"/>
        <w:jc w:val="both"/>
        <w:rPr>
          <w:rFonts w:ascii="Arial" w:hAnsi="Arial" w:cs="Arial"/>
        </w:rPr>
      </w:pPr>
    </w:p>
    <w:p w:rsidR="008140C8" w:rsidRDefault="008140C8" w:rsidP="002A4B03">
      <w:pPr>
        <w:pStyle w:val="Header"/>
        <w:jc w:val="both"/>
        <w:rPr>
          <w:rFonts w:ascii="Arial" w:hAnsi="Arial" w:cs="Arial"/>
        </w:rPr>
      </w:pPr>
      <w:r>
        <w:rPr>
          <w:rFonts w:ascii="Arial" w:hAnsi="Arial" w:cs="Arial"/>
        </w:rPr>
        <w:t xml:space="preserve">In June, they have two </w:t>
      </w:r>
      <w:r w:rsidR="007164F6">
        <w:rPr>
          <w:rFonts w:ascii="Arial" w:hAnsi="Arial" w:cs="Arial"/>
        </w:rPr>
        <w:t>c</w:t>
      </w:r>
      <w:r>
        <w:rPr>
          <w:rFonts w:ascii="Arial" w:hAnsi="Arial" w:cs="Arial"/>
        </w:rPr>
        <w:t>oke ships and a calcine ship plus another USDA bagged ship that will be coming in on May 29.  There will also be a large lumber shipment coming in, which will be one of the largest shipments the Port has had.</w:t>
      </w:r>
    </w:p>
    <w:p w:rsidR="008140C8" w:rsidRDefault="008140C8" w:rsidP="002A4B03">
      <w:pPr>
        <w:pStyle w:val="Header"/>
        <w:jc w:val="both"/>
        <w:rPr>
          <w:rFonts w:ascii="Arial" w:hAnsi="Arial" w:cs="Arial"/>
        </w:rPr>
      </w:pPr>
    </w:p>
    <w:p w:rsidR="008140C8" w:rsidRDefault="008140C8" w:rsidP="002A4B03">
      <w:pPr>
        <w:pStyle w:val="Header"/>
        <w:jc w:val="both"/>
        <w:rPr>
          <w:rFonts w:ascii="Arial" w:hAnsi="Arial" w:cs="Arial"/>
        </w:rPr>
      </w:pPr>
      <w:r>
        <w:rPr>
          <w:rFonts w:ascii="Arial" w:hAnsi="Arial" w:cs="Arial"/>
        </w:rPr>
        <w:t xml:space="preserve">Mr. Lorenzi asked what tonnage is running compared to… Mr. Henderson replied that it depends on which product. Pet </w:t>
      </w:r>
      <w:r w:rsidR="007164F6">
        <w:rPr>
          <w:rFonts w:ascii="Arial" w:hAnsi="Arial" w:cs="Arial"/>
        </w:rPr>
        <w:t>c</w:t>
      </w:r>
      <w:r>
        <w:rPr>
          <w:rFonts w:ascii="Arial" w:hAnsi="Arial" w:cs="Arial"/>
        </w:rPr>
        <w:t>oke is down. Certain commodities are down and some are up. He can give Mr. Lorenzi a tonnage breakdown.</w:t>
      </w:r>
    </w:p>
    <w:p w:rsidR="008140C8" w:rsidRDefault="008140C8" w:rsidP="002A4B03">
      <w:pPr>
        <w:pStyle w:val="Header"/>
        <w:jc w:val="both"/>
        <w:rPr>
          <w:rFonts w:ascii="Arial" w:hAnsi="Arial" w:cs="Arial"/>
        </w:rPr>
      </w:pPr>
    </w:p>
    <w:p w:rsidR="008140C8" w:rsidRDefault="008140C8" w:rsidP="002A4B03">
      <w:pPr>
        <w:pStyle w:val="Header"/>
        <w:jc w:val="both"/>
        <w:rPr>
          <w:rFonts w:ascii="Arial" w:hAnsi="Arial" w:cs="Arial"/>
        </w:rPr>
      </w:pPr>
      <w:r>
        <w:rPr>
          <w:rFonts w:ascii="Arial" w:hAnsi="Arial" w:cs="Arial"/>
        </w:rPr>
        <w:t>Mr. Krielow stated he noticed in his monthly report, Mr. Henderson participated in a conference call with John Martin of Martin Associates. He asked if there was an update on the strategic plan.</w:t>
      </w:r>
    </w:p>
    <w:p w:rsidR="008140C8" w:rsidRDefault="008140C8" w:rsidP="002A4B03">
      <w:pPr>
        <w:pStyle w:val="Header"/>
        <w:jc w:val="both"/>
        <w:rPr>
          <w:rFonts w:ascii="Arial" w:hAnsi="Arial" w:cs="Arial"/>
        </w:rPr>
      </w:pPr>
    </w:p>
    <w:p w:rsidR="008140C8" w:rsidRDefault="008140C8" w:rsidP="002A4B03">
      <w:pPr>
        <w:pStyle w:val="Header"/>
        <w:jc w:val="both"/>
        <w:rPr>
          <w:rFonts w:ascii="Arial" w:hAnsi="Arial" w:cs="Arial"/>
        </w:rPr>
      </w:pPr>
      <w:r>
        <w:rPr>
          <w:rFonts w:ascii="Arial" w:hAnsi="Arial" w:cs="Arial"/>
        </w:rPr>
        <w:t xml:space="preserve">Mr. Self stated they are working on it and will get an update this week or next week. He asked Mr. Chuck Stutes to give any additional information..  Mr. Stutes said Mr. Martin is putting together the latest summary of where he is at and will schedule a phone call.  After he speaks to staff, </w:t>
      </w:r>
      <w:r w:rsidR="007164F6">
        <w:rPr>
          <w:rFonts w:ascii="Arial" w:hAnsi="Arial" w:cs="Arial"/>
        </w:rPr>
        <w:t xml:space="preserve">he </w:t>
      </w:r>
      <w:r>
        <w:rPr>
          <w:rFonts w:ascii="Arial" w:hAnsi="Arial" w:cs="Arial"/>
        </w:rPr>
        <w:t xml:space="preserve">will be ready to make a presentation to the </w:t>
      </w:r>
      <w:r w:rsidR="007164F6">
        <w:rPr>
          <w:rFonts w:ascii="Arial" w:hAnsi="Arial" w:cs="Arial"/>
        </w:rPr>
        <w:t>B</w:t>
      </w:r>
      <w:r>
        <w:rPr>
          <w:rFonts w:ascii="Arial" w:hAnsi="Arial" w:cs="Arial"/>
        </w:rPr>
        <w:t>oard soon.</w:t>
      </w:r>
    </w:p>
    <w:p w:rsidR="008140C8" w:rsidRDefault="008140C8" w:rsidP="002A4B03">
      <w:pPr>
        <w:pStyle w:val="Header"/>
        <w:jc w:val="both"/>
        <w:rPr>
          <w:rFonts w:ascii="Arial" w:hAnsi="Arial" w:cs="Arial"/>
        </w:rPr>
      </w:pPr>
    </w:p>
    <w:p w:rsidR="008140C8" w:rsidRDefault="008140C8" w:rsidP="002A4B03">
      <w:pPr>
        <w:pStyle w:val="Header"/>
        <w:jc w:val="both"/>
        <w:rPr>
          <w:rFonts w:ascii="Arial" w:hAnsi="Arial" w:cs="Arial"/>
        </w:rPr>
      </w:pPr>
      <w:r>
        <w:rPr>
          <w:rFonts w:ascii="Arial" w:hAnsi="Arial" w:cs="Arial"/>
        </w:rPr>
        <w:t>Mr. Lorenzi asked if he had any idea of what point in the process he would be at that stage?  Mr. Stutes replied that he might be a little over 50% but he could be as much as 75 or 80% complete.  He has a lot of the legwork done.  He is now trying to put it all together in an organized format for presentation purposes. Most of the research and legwork an</w:t>
      </w:r>
      <w:r w:rsidR="007164F6">
        <w:rPr>
          <w:rFonts w:ascii="Arial" w:hAnsi="Arial" w:cs="Arial"/>
        </w:rPr>
        <w:t>d</w:t>
      </w:r>
      <w:r>
        <w:rPr>
          <w:rFonts w:ascii="Arial" w:hAnsi="Arial" w:cs="Arial"/>
        </w:rPr>
        <w:t xml:space="preserve"> actual physical work is done. Now is matter of putting it into a presentation. He wants to get input from the staff and the Board before he finalizes it.</w:t>
      </w:r>
    </w:p>
    <w:p w:rsidR="008140C8" w:rsidRDefault="008140C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203EF5" w:rsidRDefault="00203EF5"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A34C00">
        <w:rPr>
          <w:rFonts w:ascii="Arial" w:hAnsi="Arial" w:cs="Arial"/>
        </w:rPr>
        <w:t>2</w:t>
      </w:r>
      <w:r>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D4A03" w:rsidRDefault="00CD4A03" w:rsidP="00D40F3C">
      <w:pPr>
        <w:pStyle w:val="Header"/>
        <w:jc w:val="both"/>
        <w:rPr>
          <w:rFonts w:ascii="Arial" w:hAnsi="Arial" w:cs="Arial"/>
        </w:rPr>
      </w:pPr>
    </w:p>
    <w:p w:rsidR="008140C8" w:rsidRDefault="008140C8" w:rsidP="00D40F3C">
      <w:pPr>
        <w:pStyle w:val="Header"/>
        <w:jc w:val="both"/>
        <w:rPr>
          <w:rFonts w:ascii="Arial" w:hAnsi="Arial" w:cs="Arial"/>
        </w:rPr>
      </w:pPr>
      <w:r>
        <w:rPr>
          <w:rFonts w:ascii="Arial" w:hAnsi="Arial" w:cs="Arial"/>
        </w:rPr>
        <w:t xml:space="preserve">Mr. Chretien stated they are currently </w:t>
      </w:r>
      <w:r w:rsidR="002D053C">
        <w:rPr>
          <w:rFonts w:ascii="Arial" w:hAnsi="Arial" w:cs="Arial"/>
        </w:rPr>
        <w:t xml:space="preserve">working with a Pittsburgh-based company who is looking to receive and distribute </w:t>
      </w:r>
      <w:r w:rsidR="002D053C" w:rsidRPr="002D053C">
        <w:rPr>
          <w:rFonts w:ascii="Arial" w:eastAsiaTheme="minorHAnsi" w:hAnsi="Arial" w:cs="Arial"/>
          <w:color w:val="000000"/>
          <w:szCs w:val="24"/>
        </w:rPr>
        <w:t>rice hull ash palletized in totes</w:t>
      </w:r>
      <w:r w:rsidR="002D053C">
        <w:rPr>
          <w:rFonts w:ascii="Arial" w:eastAsiaTheme="minorHAnsi" w:hAnsi="Arial" w:cs="Arial"/>
          <w:color w:val="000000"/>
          <w:szCs w:val="24"/>
        </w:rPr>
        <w:t xml:space="preserve"> on trucks.  They are looking to start at 300 loads and increase from there.</w:t>
      </w:r>
    </w:p>
    <w:p w:rsidR="008140C8" w:rsidRDefault="008140C8" w:rsidP="00D40F3C">
      <w:pPr>
        <w:pStyle w:val="Header"/>
        <w:jc w:val="both"/>
        <w:rPr>
          <w:rFonts w:ascii="Arial" w:hAnsi="Arial" w:cs="Arial"/>
        </w:rPr>
      </w:pPr>
    </w:p>
    <w:p w:rsidR="002D053C" w:rsidRDefault="002D053C" w:rsidP="00D40F3C">
      <w:pPr>
        <w:pStyle w:val="Header"/>
        <w:jc w:val="both"/>
        <w:rPr>
          <w:rFonts w:ascii="Arial" w:hAnsi="Arial" w:cs="Arial"/>
        </w:rPr>
      </w:pPr>
      <w:r>
        <w:rPr>
          <w:rFonts w:ascii="Arial" w:hAnsi="Arial" w:cs="Arial"/>
        </w:rPr>
        <w:lastRenderedPageBreak/>
        <w:t xml:space="preserve">There also working with a Mississippi based company to export logs and wood chips to South America. It would be a three year deal up to 500,000 </w:t>
      </w:r>
      <w:r w:rsidR="00C43B53">
        <w:rPr>
          <w:rFonts w:ascii="Arial" w:hAnsi="Arial" w:cs="Arial"/>
        </w:rPr>
        <w:t>tons</w:t>
      </w:r>
      <w:r>
        <w:rPr>
          <w:rFonts w:ascii="Arial" w:hAnsi="Arial" w:cs="Arial"/>
        </w:rPr>
        <w:t xml:space="preserve"> per year.</w:t>
      </w:r>
    </w:p>
    <w:p w:rsidR="002D053C" w:rsidRDefault="002D053C" w:rsidP="00D40F3C">
      <w:pPr>
        <w:pStyle w:val="Header"/>
        <w:jc w:val="both"/>
        <w:rPr>
          <w:rFonts w:ascii="Arial" w:hAnsi="Arial" w:cs="Arial"/>
        </w:rPr>
      </w:pPr>
    </w:p>
    <w:p w:rsidR="002D053C" w:rsidRDefault="002D053C" w:rsidP="00D40F3C">
      <w:pPr>
        <w:pStyle w:val="Header"/>
        <w:jc w:val="both"/>
        <w:rPr>
          <w:rFonts w:ascii="Arial" w:hAnsi="Arial" w:cs="Arial"/>
        </w:rPr>
      </w:pPr>
      <w:r>
        <w:rPr>
          <w:rFonts w:ascii="Arial" w:hAnsi="Arial" w:cs="Arial"/>
        </w:rPr>
        <w:t>A Louisiana based aggregate company is looking to start a transload facility on port property to transload aggregate from rail to truck.</w:t>
      </w:r>
      <w:r w:rsidR="00CB7AA3">
        <w:rPr>
          <w:rFonts w:ascii="Arial" w:hAnsi="Arial" w:cs="Arial"/>
        </w:rPr>
        <w:t xml:space="preserve"> They are looking for a 5 to 10-year contract as well.</w:t>
      </w:r>
    </w:p>
    <w:p w:rsidR="002D053C" w:rsidRDefault="002D053C"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345E0D" w:rsidRDefault="00345E0D"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A34C00">
        <w:rPr>
          <w:rFonts w:ascii="Arial" w:hAnsi="Arial" w:cs="Arial"/>
        </w:rPr>
        <w:t>3</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F96BE2" w:rsidRDefault="00F96BE2" w:rsidP="002A4B03">
      <w:pPr>
        <w:pStyle w:val="Header"/>
        <w:jc w:val="both"/>
        <w:rPr>
          <w:rFonts w:ascii="Arial" w:hAnsi="Arial" w:cs="Arial"/>
        </w:rPr>
      </w:pPr>
    </w:p>
    <w:p w:rsidR="00CB7AA3" w:rsidRDefault="00CB7AA3" w:rsidP="002A4B03">
      <w:pPr>
        <w:pStyle w:val="Header"/>
        <w:jc w:val="both"/>
        <w:rPr>
          <w:rFonts w:ascii="Arial" w:hAnsi="Arial" w:cs="Arial"/>
        </w:rPr>
      </w:pPr>
      <w:r>
        <w:rPr>
          <w:rFonts w:ascii="Arial" w:hAnsi="Arial" w:cs="Arial"/>
        </w:rPr>
        <w:t>Mr. Pestello said that in addition to his normal report, he never listed out his maintenance project and how maintenance is going. He wanted to give a shout out to those people. The ice storm was of big impact on them.  The maintenance department has really stepped forward have made those repairs in-house as much as possible with inspections following. Everyone is working really hard. With the storms</w:t>
      </w:r>
      <w:r w:rsidR="007164F6">
        <w:rPr>
          <w:rFonts w:ascii="Arial" w:hAnsi="Arial" w:cs="Arial"/>
        </w:rPr>
        <w:t xml:space="preserve"> from </w:t>
      </w:r>
      <w:r>
        <w:rPr>
          <w:rFonts w:ascii="Arial" w:hAnsi="Arial" w:cs="Arial"/>
        </w:rPr>
        <w:t>last Monday, his guys were out there in that weather working in it.</w:t>
      </w:r>
    </w:p>
    <w:p w:rsidR="00CB7AA3" w:rsidRDefault="00CB7AA3" w:rsidP="002A4B03">
      <w:pPr>
        <w:pStyle w:val="Header"/>
        <w:jc w:val="both"/>
        <w:rPr>
          <w:rFonts w:ascii="Arial" w:hAnsi="Arial" w:cs="Arial"/>
        </w:rPr>
      </w:pPr>
    </w:p>
    <w:p w:rsidR="00CB7AA3" w:rsidRDefault="00CB7AA3" w:rsidP="002A4B03">
      <w:pPr>
        <w:pStyle w:val="Header"/>
        <w:jc w:val="both"/>
        <w:rPr>
          <w:rFonts w:ascii="Arial" w:hAnsi="Arial" w:cs="Arial"/>
        </w:rPr>
      </w:pPr>
      <w:r>
        <w:rPr>
          <w:rFonts w:ascii="Arial" w:hAnsi="Arial" w:cs="Arial"/>
        </w:rPr>
        <w:t>Additionally, he wanted to let CSRS give an update on the FEMA projects and where they stand.</w:t>
      </w:r>
    </w:p>
    <w:p w:rsidR="00CB7AA3" w:rsidRDefault="00CB7AA3" w:rsidP="002A4B03">
      <w:pPr>
        <w:pStyle w:val="Header"/>
        <w:jc w:val="both"/>
        <w:rPr>
          <w:rFonts w:ascii="Arial" w:hAnsi="Arial" w:cs="Arial"/>
        </w:rPr>
      </w:pPr>
    </w:p>
    <w:p w:rsidR="00CB7AA3" w:rsidRDefault="00CB7AA3" w:rsidP="002A4B03">
      <w:pPr>
        <w:pStyle w:val="Header"/>
        <w:jc w:val="both"/>
        <w:rPr>
          <w:rFonts w:ascii="Arial" w:hAnsi="Arial" w:cs="Arial"/>
        </w:rPr>
      </w:pPr>
      <w:r>
        <w:rPr>
          <w:rFonts w:ascii="Arial" w:hAnsi="Arial" w:cs="Arial"/>
        </w:rPr>
        <w:t xml:space="preserve">Mr. Glenn Lafond with CSRS gave an update on the FEMA projects.  Regarding the handout he passed out to the </w:t>
      </w:r>
      <w:r w:rsidR="00EC66F1">
        <w:rPr>
          <w:rFonts w:ascii="Arial" w:hAnsi="Arial" w:cs="Arial"/>
        </w:rPr>
        <w:t>B</w:t>
      </w:r>
      <w:r>
        <w:rPr>
          <w:rFonts w:ascii="Arial" w:hAnsi="Arial" w:cs="Arial"/>
        </w:rPr>
        <w:t xml:space="preserve">oard, the bar graphs are filling up as they move along.  It has been a challenging disaster. First there was Hurricane Laura and then Hurricane Delta and now there has been the ice storm. The ice storm itself is approved for category B only - mercy protected measures.  What they have done is to participate with the state to work with FEMA to put together damages such as permanent damages, so they can get that also declared. The number he received from Mr. Pestello was about $120,000. He knows the hospitals had around $800,000. People he has spoken to told him that that was what the threshold number is.  Hopefully, the </w:t>
      </w:r>
      <w:r w:rsidR="00EC66F1">
        <w:rPr>
          <w:rFonts w:ascii="Arial" w:hAnsi="Arial" w:cs="Arial"/>
        </w:rPr>
        <w:t>P</w:t>
      </w:r>
      <w:r>
        <w:rPr>
          <w:rFonts w:ascii="Arial" w:hAnsi="Arial" w:cs="Arial"/>
        </w:rPr>
        <w:t>ort will also get the permanent damage from the ice storm declared, which will help the Port.</w:t>
      </w:r>
    </w:p>
    <w:p w:rsidR="00CB7AA3" w:rsidRDefault="00CB7AA3" w:rsidP="002A4B03">
      <w:pPr>
        <w:pStyle w:val="Header"/>
        <w:jc w:val="both"/>
        <w:rPr>
          <w:rFonts w:ascii="Arial" w:hAnsi="Arial" w:cs="Arial"/>
        </w:rPr>
      </w:pPr>
    </w:p>
    <w:p w:rsidR="00CB7AA3" w:rsidRDefault="00CB7AA3" w:rsidP="002A4B03">
      <w:pPr>
        <w:pStyle w:val="Header"/>
        <w:jc w:val="both"/>
        <w:rPr>
          <w:rFonts w:ascii="Arial" w:hAnsi="Arial" w:cs="Arial"/>
        </w:rPr>
      </w:pPr>
      <w:r>
        <w:rPr>
          <w:rFonts w:ascii="Arial" w:hAnsi="Arial" w:cs="Arial"/>
        </w:rPr>
        <w:t xml:space="preserve">Some of the projects they are working on </w:t>
      </w:r>
      <w:r w:rsidR="00EC66F1">
        <w:rPr>
          <w:rFonts w:ascii="Arial" w:hAnsi="Arial" w:cs="Arial"/>
        </w:rPr>
        <w:t xml:space="preserve">and </w:t>
      </w:r>
      <w:r>
        <w:rPr>
          <w:rFonts w:ascii="Arial" w:hAnsi="Arial" w:cs="Arial"/>
        </w:rPr>
        <w:t>the biggest hurdle they are trying to overcome is the insurance.  The adjuster’s report has not been received</w:t>
      </w:r>
      <w:r w:rsidR="00744944">
        <w:rPr>
          <w:rFonts w:ascii="Arial" w:hAnsi="Arial" w:cs="Arial"/>
        </w:rPr>
        <w:t xml:space="preserve"> yet.  Management is pushing them hard every day </w:t>
      </w:r>
      <w:r w:rsidR="00EC66F1">
        <w:rPr>
          <w:rFonts w:ascii="Arial" w:hAnsi="Arial" w:cs="Arial"/>
        </w:rPr>
        <w:t>t</w:t>
      </w:r>
      <w:r w:rsidR="00744944">
        <w:rPr>
          <w:rFonts w:ascii="Arial" w:hAnsi="Arial" w:cs="Arial"/>
        </w:rPr>
        <w:t>rying get it.  If they do not get it first, they cannot submit the projects because they will zero out the projects until they receive the full amount of the insurance deduction the Port receives.</w:t>
      </w:r>
    </w:p>
    <w:p w:rsidR="00744944" w:rsidRDefault="00744944" w:rsidP="002A4B03">
      <w:pPr>
        <w:pStyle w:val="Header"/>
        <w:jc w:val="both"/>
        <w:rPr>
          <w:rFonts w:ascii="Arial" w:hAnsi="Arial" w:cs="Arial"/>
        </w:rPr>
      </w:pPr>
    </w:p>
    <w:p w:rsidR="00744944" w:rsidRDefault="00744944" w:rsidP="002A4B03">
      <w:pPr>
        <w:pStyle w:val="Header"/>
        <w:jc w:val="both"/>
        <w:rPr>
          <w:rFonts w:ascii="Arial" w:hAnsi="Arial" w:cs="Arial"/>
        </w:rPr>
      </w:pPr>
      <w:r>
        <w:rPr>
          <w:rFonts w:ascii="Arial" w:hAnsi="Arial" w:cs="Arial"/>
        </w:rPr>
        <w:t xml:space="preserve">Another big hurdle is a virtual disaster. Because of Covid, FEMA is doing almost all of their </w:t>
      </w:r>
      <w:r w:rsidR="00EC66F1">
        <w:rPr>
          <w:rFonts w:ascii="Arial" w:hAnsi="Arial" w:cs="Arial"/>
        </w:rPr>
        <w:t xml:space="preserve">work </w:t>
      </w:r>
      <w:r>
        <w:rPr>
          <w:rFonts w:ascii="Arial" w:hAnsi="Arial" w:cs="Arial"/>
        </w:rPr>
        <w:t>from their home offices.  It has been very challenging for them to get the site inspections done.  To date, there has not been one FEMA person that has set foot on Port property.  It is taking a little longer to get the site inspections done.  He has to schedule them and they have limited personnel.  Obviously, the</w:t>
      </w:r>
      <w:r w:rsidR="00EC66F1">
        <w:rPr>
          <w:rFonts w:ascii="Arial" w:hAnsi="Arial" w:cs="Arial"/>
        </w:rPr>
        <w:t>y are</w:t>
      </w:r>
      <w:r>
        <w:rPr>
          <w:rFonts w:ascii="Arial" w:hAnsi="Arial" w:cs="Arial"/>
        </w:rPr>
        <w:t xml:space="preserve"> working a bunch of other disasters, but it has not deterred him and they keep moving forward.  The projects on the second page </w:t>
      </w:r>
      <w:r w:rsidR="00EC66F1">
        <w:rPr>
          <w:rFonts w:ascii="Arial" w:hAnsi="Arial" w:cs="Arial"/>
        </w:rPr>
        <w:t xml:space="preserve">are </w:t>
      </w:r>
      <w:r>
        <w:rPr>
          <w:rFonts w:ascii="Arial" w:hAnsi="Arial" w:cs="Arial"/>
        </w:rPr>
        <w:t>ready to go as soon as the insurance issue is solved. There are some other big projects at the bottom of the page.  It is another $48 million that will go in very soon as inspections are done.</w:t>
      </w:r>
    </w:p>
    <w:p w:rsidR="00744944" w:rsidRDefault="00744944" w:rsidP="002A4B03">
      <w:pPr>
        <w:pStyle w:val="Header"/>
        <w:jc w:val="both"/>
        <w:rPr>
          <w:rFonts w:ascii="Arial" w:hAnsi="Arial" w:cs="Arial"/>
        </w:rPr>
      </w:pPr>
      <w:r>
        <w:rPr>
          <w:rFonts w:ascii="Arial" w:hAnsi="Arial" w:cs="Arial"/>
        </w:rPr>
        <w:lastRenderedPageBreak/>
        <w:t xml:space="preserve">He included a damage inventory listing.  It is still north of $100 million worth of damages for the Port.  </w:t>
      </w:r>
    </w:p>
    <w:p w:rsidR="00744944" w:rsidRDefault="00744944" w:rsidP="002A4B03">
      <w:pPr>
        <w:pStyle w:val="Header"/>
        <w:jc w:val="both"/>
        <w:rPr>
          <w:rFonts w:ascii="Arial" w:hAnsi="Arial" w:cs="Arial"/>
        </w:rPr>
      </w:pPr>
    </w:p>
    <w:p w:rsidR="00744944" w:rsidRDefault="00744944" w:rsidP="002A4B03">
      <w:pPr>
        <w:pStyle w:val="Header"/>
        <w:jc w:val="both"/>
        <w:rPr>
          <w:rFonts w:ascii="Arial" w:hAnsi="Arial" w:cs="Arial"/>
        </w:rPr>
      </w:pPr>
      <w:r>
        <w:rPr>
          <w:rFonts w:ascii="Arial" w:hAnsi="Arial" w:cs="Arial"/>
        </w:rPr>
        <w:t xml:space="preserve">Regarding the last page, they are solidly in phase 3, which is the scoping and costing. His team is doing all of the scope and costing that they can.  FEMA is doing validation on that. As soon as </w:t>
      </w:r>
      <w:r w:rsidR="00EC66F1">
        <w:rPr>
          <w:rFonts w:ascii="Arial" w:hAnsi="Arial" w:cs="Arial"/>
        </w:rPr>
        <w:t>he</w:t>
      </w:r>
      <w:r>
        <w:rPr>
          <w:rFonts w:ascii="Arial" w:hAnsi="Arial" w:cs="Arial"/>
        </w:rPr>
        <w:t xml:space="preserve"> get</w:t>
      </w:r>
      <w:r w:rsidR="00EC66F1">
        <w:rPr>
          <w:rFonts w:ascii="Arial" w:hAnsi="Arial" w:cs="Arial"/>
        </w:rPr>
        <w:t>s</w:t>
      </w:r>
      <w:r>
        <w:rPr>
          <w:rFonts w:ascii="Arial" w:hAnsi="Arial" w:cs="Arial"/>
        </w:rPr>
        <w:t xml:space="preserve"> the insurance issue solved, the project will all get submitted and will come back for phase 4, which is the final reviews and applicant signature.</w:t>
      </w:r>
    </w:p>
    <w:p w:rsidR="00744944" w:rsidRDefault="00744944" w:rsidP="002A4B03">
      <w:pPr>
        <w:pStyle w:val="Header"/>
        <w:jc w:val="both"/>
        <w:rPr>
          <w:rFonts w:ascii="Arial" w:hAnsi="Arial" w:cs="Arial"/>
        </w:rPr>
      </w:pPr>
    </w:p>
    <w:p w:rsidR="00744944" w:rsidRDefault="00744944" w:rsidP="002A4B03">
      <w:pPr>
        <w:pStyle w:val="Header"/>
        <w:jc w:val="both"/>
        <w:rPr>
          <w:rFonts w:ascii="Arial" w:hAnsi="Arial" w:cs="Arial"/>
        </w:rPr>
      </w:pPr>
      <w:r>
        <w:rPr>
          <w:rFonts w:ascii="Arial" w:hAnsi="Arial" w:cs="Arial"/>
        </w:rPr>
        <w:t>Mr. Krielow asked if anyone had any idea when insurance will come forward.</w:t>
      </w:r>
    </w:p>
    <w:p w:rsidR="00744944" w:rsidRDefault="00744944" w:rsidP="002A4B03">
      <w:pPr>
        <w:pStyle w:val="Header"/>
        <w:jc w:val="both"/>
        <w:rPr>
          <w:rFonts w:ascii="Arial" w:hAnsi="Arial" w:cs="Arial"/>
        </w:rPr>
      </w:pPr>
    </w:p>
    <w:p w:rsidR="00744944" w:rsidRDefault="00744944" w:rsidP="002A4B03">
      <w:pPr>
        <w:pStyle w:val="Header"/>
        <w:jc w:val="both"/>
        <w:rPr>
          <w:rFonts w:ascii="Arial" w:hAnsi="Arial" w:cs="Arial"/>
        </w:rPr>
      </w:pPr>
      <w:r>
        <w:rPr>
          <w:rFonts w:ascii="Arial" w:hAnsi="Arial" w:cs="Arial"/>
        </w:rPr>
        <w:t>Mr. Self stated he had a call with them on Friday. The adjusters were working with the underwriters. The holdup is in London right now on the underwriters’ side. The good news is instead of just $25 million in the second payment, they will get $25.5 million most likely. It is an increase of $500,000. The adjusters feel like the $500,000 is due and the underwriters feel they are not convinced yet. He had a call with them on Friday and they know we need to get it in not only</w:t>
      </w:r>
      <w:r w:rsidR="00EC66F1">
        <w:rPr>
          <w:rFonts w:ascii="Arial" w:hAnsi="Arial" w:cs="Arial"/>
        </w:rPr>
        <w:t xml:space="preserve"> the</w:t>
      </w:r>
      <w:r>
        <w:rPr>
          <w:rFonts w:ascii="Arial" w:hAnsi="Arial" w:cs="Arial"/>
        </w:rPr>
        <w:t xml:space="preserve"> adjusters report from a FEMA perspective, but for the cash of the second layer.</w:t>
      </w:r>
    </w:p>
    <w:p w:rsidR="00744944" w:rsidRDefault="00744944" w:rsidP="002A4B03">
      <w:pPr>
        <w:pStyle w:val="Header"/>
        <w:jc w:val="both"/>
        <w:rPr>
          <w:rFonts w:ascii="Arial" w:hAnsi="Arial" w:cs="Arial"/>
        </w:rPr>
      </w:pPr>
    </w:p>
    <w:p w:rsidR="00744944" w:rsidRDefault="00744944" w:rsidP="002A4B03">
      <w:pPr>
        <w:pStyle w:val="Header"/>
        <w:jc w:val="both"/>
        <w:rPr>
          <w:rFonts w:ascii="Arial" w:hAnsi="Arial" w:cs="Arial"/>
        </w:rPr>
      </w:pPr>
      <w:r>
        <w:rPr>
          <w:rFonts w:ascii="Arial" w:hAnsi="Arial" w:cs="Arial"/>
        </w:rPr>
        <w:t>Mr. Krielow stated that essentially they have roughly $55 million of projects</w:t>
      </w:r>
      <w:r w:rsidR="009247DD">
        <w:rPr>
          <w:rFonts w:ascii="Arial" w:hAnsi="Arial" w:cs="Arial"/>
        </w:rPr>
        <w:t xml:space="preserve"> on the threshold as soon as this insurance issue is resolved.  Mr. Lafond replied that was correct.  He is also working with the manager of the insurance review queue. </w:t>
      </w:r>
      <w:r w:rsidR="00EC66F1">
        <w:rPr>
          <w:rFonts w:ascii="Arial" w:hAnsi="Arial" w:cs="Arial"/>
        </w:rPr>
        <w:t>T</w:t>
      </w:r>
      <w:r w:rsidR="009247DD">
        <w:rPr>
          <w:rFonts w:ascii="Arial" w:hAnsi="Arial" w:cs="Arial"/>
        </w:rPr>
        <w:t xml:space="preserve">he CRC is where they review all the projects for mitigation and insurance. He is trying to work out an alternate solution because they have been expecting this for a while and they keep getting delayed.  His group is not just sitting still. </w:t>
      </w:r>
    </w:p>
    <w:p w:rsidR="009247DD" w:rsidRDefault="009247DD" w:rsidP="002A4B03">
      <w:pPr>
        <w:pStyle w:val="Header"/>
        <w:jc w:val="both"/>
        <w:rPr>
          <w:rFonts w:ascii="Arial" w:hAnsi="Arial" w:cs="Arial"/>
        </w:rPr>
      </w:pPr>
      <w:r>
        <w:rPr>
          <w:rFonts w:ascii="Arial" w:hAnsi="Arial" w:cs="Arial"/>
        </w:rPr>
        <w:t xml:space="preserve">If they can come up with an agreement with the insurance, they can push these projects in. He does not want them to come back </w:t>
      </w:r>
      <w:r w:rsidR="00EC66F1">
        <w:rPr>
          <w:rFonts w:ascii="Arial" w:hAnsi="Arial" w:cs="Arial"/>
        </w:rPr>
        <w:t>with</w:t>
      </w:r>
      <w:r>
        <w:rPr>
          <w:rFonts w:ascii="Arial" w:hAnsi="Arial" w:cs="Arial"/>
        </w:rPr>
        <w:t xml:space="preserve"> zero-dollar projects. That would not be beneficial to the Port.</w:t>
      </w:r>
    </w:p>
    <w:p w:rsidR="009247DD" w:rsidRDefault="009247DD"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A34C00">
        <w:rPr>
          <w:rFonts w:ascii="Arial" w:hAnsi="Arial" w:cs="Arial"/>
        </w:rPr>
        <w:t>4</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the State </w:t>
      </w:r>
      <w:r w:rsidR="00F13E8F">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F13E8F">
        <w:rPr>
          <w:rFonts w:ascii="Arial" w:hAnsi="Arial" w:cs="Arial"/>
        </w:rPr>
        <w:t>Port</w:t>
      </w:r>
      <w:r w:rsidRPr="00470F8B">
        <w:rPr>
          <w:rFonts w:ascii="Arial" w:hAnsi="Arial" w:cs="Arial"/>
        </w:rPr>
        <w:t xml:space="preserve"> Lobbyist’s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  </w:t>
      </w:r>
    </w:p>
    <w:p w:rsidR="005F5854" w:rsidRDefault="005F5854"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A34C00">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Pr>
          <w:rFonts w:ascii="Arial" w:hAnsi="Arial" w:cs="Arial"/>
        </w:rPr>
        <w:t>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9036EF" w:rsidRDefault="009036EF" w:rsidP="002A4B03">
      <w:pPr>
        <w:pStyle w:val="Header"/>
        <w:jc w:val="both"/>
        <w:rPr>
          <w:rFonts w:ascii="Arial" w:hAnsi="Arial" w:cs="Arial"/>
        </w:rPr>
      </w:pPr>
    </w:p>
    <w:p w:rsidR="00EC66F1" w:rsidRDefault="00EC66F1" w:rsidP="002A4B03">
      <w:pPr>
        <w:pStyle w:val="Header"/>
        <w:jc w:val="both"/>
        <w:rPr>
          <w:rFonts w:ascii="Arial" w:hAnsi="Arial" w:cs="Arial"/>
        </w:rPr>
      </w:pPr>
    </w:p>
    <w:p w:rsidR="00EC66F1" w:rsidRDefault="00EC66F1" w:rsidP="002A4B03">
      <w:pPr>
        <w:pStyle w:val="Header"/>
        <w:jc w:val="both"/>
        <w:rPr>
          <w:rFonts w:ascii="Arial" w:hAnsi="Arial" w:cs="Arial"/>
        </w:rPr>
      </w:pPr>
    </w:p>
    <w:p w:rsidR="00EC66F1" w:rsidRDefault="00EC66F1" w:rsidP="002A4B03">
      <w:pPr>
        <w:pStyle w:val="Header"/>
        <w:jc w:val="both"/>
        <w:rPr>
          <w:rFonts w:ascii="Arial" w:hAnsi="Arial" w:cs="Arial"/>
        </w:rPr>
      </w:pPr>
    </w:p>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lastRenderedPageBreak/>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A34C00">
        <w:rPr>
          <w:rFonts w:ascii="Arial" w:hAnsi="Arial" w:cs="Arial"/>
        </w:rPr>
        <w:t>6</w:t>
      </w:r>
      <w:r w:rsidR="00842231">
        <w:rPr>
          <w:rFonts w:ascii="Arial" w:hAnsi="Arial" w:cs="Arial"/>
        </w:rPr>
        <w:t>.</w:t>
      </w:r>
      <w:r w:rsidR="00842231">
        <w:rPr>
          <w:rFonts w:ascii="Arial" w:hAnsi="Arial" w:cs="Arial"/>
        </w:rPr>
        <w:tab/>
        <w:t xml:space="preserve">Other Matters which may properly come before the </w:t>
      </w:r>
      <w:r w:rsidR="00F13E8F">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6E2B2D" w:rsidRDefault="006E2B2D"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A34C00">
        <w:rPr>
          <w:rFonts w:ascii="Arial" w:hAnsi="Arial" w:cs="Arial"/>
        </w:rPr>
        <w:t>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345E0D">
        <w:rPr>
          <w:rFonts w:ascii="Arial" w:hAnsi="Arial" w:cs="Arial"/>
        </w:rPr>
        <w:t>Krielow</w:t>
      </w:r>
      <w:r w:rsidR="006E2B2D">
        <w:rPr>
          <w:rFonts w:ascii="Arial" w:hAnsi="Arial" w:cs="Arial"/>
        </w:rPr>
        <w:t xml:space="preserve"> </w:t>
      </w:r>
      <w:r w:rsidR="00F65649">
        <w:rPr>
          <w:rFonts w:ascii="Arial" w:hAnsi="Arial" w:cs="Arial"/>
        </w:rPr>
        <w:t>asked for a motion to enter into Executive Session</w:t>
      </w:r>
      <w:r>
        <w:rPr>
          <w:rFonts w:ascii="Arial" w:hAnsi="Arial" w:cs="Arial"/>
        </w:rPr>
        <w:t>.</w:t>
      </w:r>
      <w:r w:rsidR="00F65649">
        <w:rPr>
          <w:rFonts w:ascii="Arial" w:hAnsi="Arial" w:cs="Arial"/>
        </w:rPr>
        <w:t xml:space="preserve">  M</w:t>
      </w:r>
      <w:r w:rsidR="00A34C00">
        <w:rPr>
          <w:rFonts w:ascii="Arial" w:hAnsi="Arial" w:cs="Arial"/>
        </w:rPr>
        <w:t>s</w:t>
      </w:r>
      <w:r w:rsidR="00F65649">
        <w:rPr>
          <w:rFonts w:ascii="Arial" w:hAnsi="Arial" w:cs="Arial"/>
        </w:rPr>
        <w:t>.</w:t>
      </w:r>
      <w:r w:rsidR="006E2B2D">
        <w:rPr>
          <w:rFonts w:ascii="Arial" w:hAnsi="Arial" w:cs="Arial"/>
        </w:rPr>
        <w:t xml:space="preserve"> </w:t>
      </w:r>
      <w:r w:rsidR="00A34C00">
        <w:rPr>
          <w:rFonts w:ascii="Arial" w:hAnsi="Arial" w:cs="Arial"/>
        </w:rPr>
        <w:t>McCleary</w:t>
      </w:r>
      <w:r w:rsidR="00F65649">
        <w:rPr>
          <w:rFonts w:ascii="Arial" w:hAnsi="Arial" w:cs="Arial"/>
        </w:rPr>
        <w:t xml:space="preserve"> offered a motion to enter into Executive Session.  Mr. </w:t>
      </w:r>
      <w:r w:rsidR="00A34C00">
        <w:rPr>
          <w:rFonts w:ascii="Arial" w:hAnsi="Arial" w:cs="Arial"/>
        </w:rPr>
        <w:t>Darbone</w:t>
      </w:r>
      <w:r w:rsidR="003622ED">
        <w:rPr>
          <w:rFonts w:ascii="Arial" w:hAnsi="Arial" w:cs="Arial"/>
        </w:rPr>
        <w:t xml:space="preserve">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entered into Executive Session at </w:t>
      </w:r>
      <w:r w:rsidR="006E2B2D">
        <w:rPr>
          <w:rFonts w:ascii="Arial" w:hAnsi="Arial" w:cs="Arial"/>
        </w:rPr>
        <w:t>5</w:t>
      </w:r>
      <w:r>
        <w:rPr>
          <w:rFonts w:ascii="Arial" w:hAnsi="Arial" w:cs="Arial"/>
        </w:rPr>
        <w:t>:</w:t>
      </w:r>
      <w:r w:rsidR="00345E0D">
        <w:rPr>
          <w:rFonts w:ascii="Arial" w:hAnsi="Arial" w:cs="Arial"/>
        </w:rPr>
        <w:t>3</w:t>
      </w:r>
      <w:r w:rsidR="00A34C00">
        <w:rPr>
          <w:rFonts w:ascii="Arial" w:hAnsi="Arial" w:cs="Arial"/>
        </w:rPr>
        <w:t>9</w:t>
      </w:r>
      <w:r>
        <w:rPr>
          <w:rFonts w:ascii="Arial" w:hAnsi="Arial" w:cs="Arial"/>
        </w:rPr>
        <w:t xml:space="preserve"> p.m.</w:t>
      </w:r>
    </w:p>
    <w:p w:rsidR="00C11509" w:rsidRDefault="00677EDE" w:rsidP="00C71C4F">
      <w:pPr>
        <w:pStyle w:val="Header"/>
        <w:jc w:val="both"/>
        <w:rPr>
          <w:rFonts w:ascii="Arial" w:hAnsi="Arial" w:cs="Arial"/>
        </w:rPr>
      </w:pPr>
      <w:r>
        <w:rPr>
          <w:rFonts w:ascii="Arial" w:hAnsi="Arial" w:cs="Arial"/>
        </w:rPr>
        <w:t xml:space="preserve">  </w:t>
      </w: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F13E8F">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F13E8F">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D62ECB" w:rsidRDefault="00D62ECB" w:rsidP="00A40286">
      <w:pPr>
        <w:pStyle w:val="BodyText2"/>
        <w:tabs>
          <w:tab w:val="clear" w:pos="0"/>
        </w:tabs>
        <w:ind w:right="-18"/>
        <w:rPr>
          <w:rFonts w:ascii="Arial" w:hAnsi="Arial" w:cs="Arial"/>
        </w:rPr>
      </w:pPr>
    </w:p>
    <w:p w:rsidR="00484C77" w:rsidRDefault="00484C77" w:rsidP="00A40286">
      <w:pPr>
        <w:pStyle w:val="BodyText2"/>
        <w:tabs>
          <w:tab w:val="clear" w:pos="0"/>
        </w:tabs>
        <w:ind w:right="-18"/>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returned from Executive Session at </w:t>
      </w:r>
      <w:r w:rsidR="00A81014">
        <w:rPr>
          <w:rFonts w:ascii="Arial" w:hAnsi="Arial" w:cs="Arial"/>
        </w:rPr>
        <w:t>6</w:t>
      </w:r>
      <w:r w:rsidR="004C17A6">
        <w:rPr>
          <w:rFonts w:ascii="Arial" w:hAnsi="Arial" w:cs="Arial"/>
        </w:rPr>
        <w:t>:</w:t>
      </w:r>
      <w:r w:rsidR="009247DD">
        <w:rPr>
          <w:rFonts w:ascii="Arial" w:hAnsi="Arial" w:cs="Arial"/>
        </w:rPr>
        <w:t>46</w:t>
      </w:r>
      <w:r w:rsidR="004C17A6">
        <w:rPr>
          <w:rFonts w:ascii="Arial" w:hAnsi="Arial" w:cs="Arial"/>
        </w:rPr>
        <w:t xml:space="preserve"> p.m.</w:t>
      </w:r>
    </w:p>
    <w:p w:rsidR="00484C77" w:rsidRDefault="00484C77"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F13E8F">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9247DD">
        <w:rPr>
          <w:rFonts w:ascii="Arial" w:hAnsi="Arial" w:cs="Arial"/>
        </w:rPr>
        <w:t>Darbone</w:t>
      </w:r>
      <w:r w:rsidR="00FE4D8A">
        <w:rPr>
          <w:rFonts w:ascii="Arial" w:hAnsi="Arial" w:cs="Arial"/>
        </w:rPr>
        <w:t xml:space="preserve"> </w:t>
      </w:r>
      <w:r w:rsidR="00BE156D">
        <w:rPr>
          <w:rFonts w:ascii="Arial" w:hAnsi="Arial" w:cs="Arial"/>
        </w:rPr>
        <w:t>offered a motion to adjourn</w:t>
      </w:r>
      <w:r w:rsidR="0061239A">
        <w:rPr>
          <w:rFonts w:ascii="Arial" w:hAnsi="Arial" w:cs="Arial"/>
        </w:rPr>
        <w:t>.</w:t>
      </w:r>
      <w:r w:rsidR="00A81014">
        <w:rPr>
          <w:rFonts w:ascii="Arial" w:hAnsi="Arial" w:cs="Arial"/>
        </w:rPr>
        <w:t xml:space="preserve"> </w:t>
      </w:r>
      <w:r w:rsidR="002026CD">
        <w:rPr>
          <w:rFonts w:ascii="Arial" w:hAnsi="Arial" w:cs="Arial"/>
        </w:rPr>
        <w:t xml:space="preserve"> Mr. </w:t>
      </w:r>
      <w:r w:rsidR="009247DD">
        <w:rPr>
          <w:rFonts w:ascii="Arial" w:hAnsi="Arial" w:cs="Arial"/>
        </w:rPr>
        <w:t>Prudhomme</w:t>
      </w:r>
      <w:r w:rsidR="002026CD">
        <w:rPr>
          <w:rFonts w:ascii="Arial" w:hAnsi="Arial" w:cs="Arial"/>
        </w:rPr>
        <w:t xml:space="preserve"> seconded the motion and it carried unanimously. </w:t>
      </w:r>
      <w:r w:rsidR="00A81014">
        <w:rPr>
          <w:rFonts w:ascii="Arial" w:hAnsi="Arial" w:cs="Arial"/>
        </w:rPr>
        <w:t xml:space="preserve"> T</w:t>
      </w:r>
      <w:r w:rsidR="002A78EC">
        <w:rPr>
          <w:rFonts w:ascii="Arial" w:hAnsi="Arial" w:cs="Arial"/>
        </w:rPr>
        <w:t xml:space="preserve">he meeting adjourned </w:t>
      </w:r>
      <w:r w:rsidR="00F25924">
        <w:rPr>
          <w:rFonts w:ascii="Arial" w:hAnsi="Arial" w:cs="Arial"/>
        </w:rPr>
        <w:t>at</w:t>
      </w:r>
      <w:r w:rsidR="002A78EC">
        <w:rPr>
          <w:rFonts w:ascii="Arial" w:hAnsi="Arial" w:cs="Arial"/>
        </w:rPr>
        <w:t xml:space="preserve"> </w:t>
      </w:r>
      <w:r w:rsidR="00A81014">
        <w:rPr>
          <w:rFonts w:ascii="Arial" w:hAnsi="Arial" w:cs="Arial"/>
        </w:rPr>
        <w:t>6</w:t>
      </w:r>
      <w:r w:rsidR="00192296">
        <w:rPr>
          <w:rFonts w:ascii="Arial" w:hAnsi="Arial" w:cs="Arial"/>
        </w:rPr>
        <w:t>:</w:t>
      </w:r>
      <w:r w:rsidR="009247DD">
        <w:rPr>
          <w:rFonts w:ascii="Arial" w:hAnsi="Arial" w:cs="Arial"/>
        </w:rPr>
        <w:t>47</w:t>
      </w:r>
      <w:r w:rsidR="00FE4D8A">
        <w:rPr>
          <w:rFonts w:ascii="Arial" w:hAnsi="Arial" w:cs="Arial"/>
        </w:rPr>
        <w:t xml:space="preserve">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F13E8F">
        <w:rPr>
          <w:rFonts w:ascii="Arial" w:hAnsi="Arial" w:cs="Arial"/>
        </w:rPr>
        <w:t>Board</w:t>
      </w:r>
      <w:r>
        <w:rPr>
          <w:rFonts w:ascii="Arial" w:hAnsi="Arial" w:cs="Arial"/>
        </w:rPr>
        <w:t xml:space="preserve"> that the President does not vote except in the event of a tie vote by the rest of the </w:t>
      </w:r>
      <w:r w:rsidR="00F13E8F">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333064">
      <w:headerReference w:type="default" r:id="rId8"/>
      <w:pgSz w:w="12240" w:h="15840" w:code="1"/>
      <w:pgMar w:top="720" w:right="720" w:bottom="864" w:left="1440" w:header="720" w:footer="720" w:gutter="0"/>
      <w:pgNumType w:start="829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2E5" w:rsidRDefault="00AA02E5">
      <w:r>
        <w:separator/>
      </w:r>
    </w:p>
  </w:endnote>
  <w:endnote w:type="continuationSeparator" w:id="0">
    <w:p w:rsidR="00AA02E5" w:rsidRDefault="00AA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2E5" w:rsidRDefault="00AA02E5">
      <w:r>
        <w:separator/>
      </w:r>
    </w:p>
  </w:footnote>
  <w:footnote w:type="continuationSeparator" w:id="0">
    <w:p w:rsidR="00AA02E5" w:rsidRDefault="00AA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2E5" w:rsidRDefault="00AA02E5">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sidR="00333064">
      <w:rPr>
        <w:rFonts w:ascii="Arial" w:hAnsi="Arial" w:cs="Arial"/>
        <w:b/>
      </w:rPr>
      <w:t>May 24</w:t>
    </w:r>
    <w:r>
      <w:rPr>
        <w:rFonts w:ascii="Arial" w:hAnsi="Arial" w:cs="Arial"/>
        <w:b/>
      </w:rPr>
      <w:t xml:space="preserve">, 2021 </w:t>
    </w:r>
  </w:p>
  <w:p w:rsidR="00AA02E5" w:rsidRDefault="00AA02E5">
    <w:pPr>
      <w:pStyle w:val="Header"/>
      <w:tabs>
        <w:tab w:val="clear" w:pos="8640"/>
        <w:tab w:val="right" w:pos="9720"/>
      </w:tabs>
      <w:rPr>
        <w:b/>
      </w:rPr>
    </w:pPr>
  </w:p>
  <w:p w:rsidR="00AA02E5" w:rsidRDefault="00AA02E5">
    <w:pPr>
      <w:pStyle w:val="Header"/>
      <w:tabs>
        <w:tab w:val="clear" w:pos="8640"/>
        <w:tab w:val="right" w:pos="9720"/>
      </w:tabs>
      <w:rPr>
        <w:b/>
      </w:rPr>
    </w:pPr>
  </w:p>
  <w:p w:rsidR="00AA02E5" w:rsidRDefault="00AA0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6A98"/>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FB9"/>
    <w:rsid w:val="000D4E91"/>
    <w:rsid w:val="000D55C5"/>
    <w:rsid w:val="000D5BE6"/>
    <w:rsid w:val="000D5CD9"/>
    <w:rsid w:val="000D5D1D"/>
    <w:rsid w:val="000D7897"/>
    <w:rsid w:val="000D7C63"/>
    <w:rsid w:val="000E0AE2"/>
    <w:rsid w:val="000E214D"/>
    <w:rsid w:val="000E2324"/>
    <w:rsid w:val="000E238D"/>
    <w:rsid w:val="000E24E5"/>
    <w:rsid w:val="000E30E9"/>
    <w:rsid w:val="000E3231"/>
    <w:rsid w:val="000E52D5"/>
    <w:rsid w:val="000E6285"/>
    <w:rsid w:val="000E6565"/>
    <w:rsid w:val="000E6951"/>
    <w:rsid w:val="000E7301"/>
    <w:rsid w:val="000E756E"/>
    <w:rsid w:val="000E7DFD"/>
    <w:rsid w:val="000E7FAA"/>
    <w:rsid w:val="000F2536"/>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743"/>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02A8"/>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3B3A"/>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89"/>
    <w:rsid w:val="001C4883"/>
    <w:rsid w:val="001C4C3E"/>
    <w:rsid w:val="001C53F6"/>
    <w:rsid w:val="001C6CF3"/>
    <w:rsid w:val="001C6E7F"/>
    <w:rsid w:val="001C6FEC"/>
    <w:rsid w:val="001C705C"/>
    <w:rsid w:val="001C7458"/>
    <w:rsid w:val="001C7609"/>
    <w:rsid w:val="001C7D3E"/>
    <w:rsid w:val="001D1941"/>
    <w:rsid w:val="001D2111"/>
    <w:rsid w:val="001D25CA"/>
    <w:rsid w:val="001D36F7"/>
    <w:rsid w:val="001D3889"/>
    <w:rsid w:val="001D402C"/>
    <w:rsid w:val="001D442D"/>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1404"/>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1CB"/>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8D3"/>
    <w:rsid w:val="00236D18"/>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191A"/>
    <w:rsid w:val="002822A7"/>
    <w:rsid w:val="002828BC"/>
    <w:rsid w:val="002846BB"/>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053C"/>
    <w:rsid w:val="002D2FE8"/>
    <w:rsid w:val="002D33AE"/>
    <w:rsid w:val="002D3D13"/>
    <w:rsid w:val="002D6664"/>
    <w:rsid w:val="002D6887"/>
    <w:rsid w:val="002D6E28"/>
    <w:rsid w:val="002D7311"/>
    <w:rsid w:val="002D7410"/>
    <w:rsid w:val="002E18A6"/>
    <w:rsid w:val="002E2C3B"/>
    <w:rsid w:val="002E30B0"/>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1725"/>
    <w:rsid w:val="00302AA6"/>
    <w:rsid w:val="0030362A"/>
    <w:rsid w:val="00304AA7"/>
    <w:rsid w:val="003059D2"/>
    <w:rsid w:val="003059EE"/>
    <w:rsid w:val="00306149"/>
    <w:rsid w:val="00307489"/>
    <w:rsid w:val="00310CB9"/>
    <w:rsid w:val="00310DA7"/>
    <w:rsid w:val="00311422"/>
    <w:rsid w:val="0031230A"/>
    <w:rsid w:val="003127D9"/>
    <w:rsid w:val="0031377F"/>
    <w:rsid w:val="00313AE9"/>
    <w:rsid w:val="00314064"/>
    <w:rsid w:val="00314494"/>
    <w:rsid w:val="00315205"/>
    <w:rsid w:val="0031563D"/>
    <w:rsid w:val="003156C0"/>
    <w:rsid w:val="003159FA"/>
    <w:rsid w:val="00315C30"/>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3064"/>
    <w:rsid w:val="003345A7"/>
    <w:rsid w:val="00334CF7"/>
    <w:rsid w:val="003357AB"/>
    <w:rsid w:val="00335986"/>
    <w:rsid w:val="00335FA8"/>
    <w:rsid w:val="00340F8B"/>
    <w:rsid w:val="0034219B"/>
    <w:rsid w:val="00342844"/>
    <w:rsid w:val="00342C69"/>
    <w:rsid w:val="003432C2"/>
    <w:rsid w:val="00343B08"/>
    <w:rsid w:val="00344906"/>
    <w:rsid w:val="003459A7"/>
    <w:rsid w:val="00345E0D"/>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90FB9"/>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4C77"/>
    <w:rsid w:val="004864C5"/>
    <w:rsid w:val="00486CB0"/>
    <w:rsid w:val="00486E78"/>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A7D"/>
    <w:rsid w:val="00521E43"/>
    <w:rsid w:val="00522205"/>
    <w:rsid w:val="00522916"/>
    <w:rsid w:val="00522B10"/>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73F"/>
    <w:rsid w:val="00585ACB"/>
    <w:rsid w:val="00585C2B"/>
    <w:rsid w:val="00585EEE"/>
    <w:rsid w:val="0058680B"/>
    <w:rsid w:val="00587034"/>
    <w:rsid w:val="00590D4E"/>
    <w:rsid w:val="00591435"/>
    <w:rsid w:val="0059158D"/>
    <w:rsid w:val="005916CA"/>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D5E"/>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57F05"/>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FAC"/>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317"/>
    <w:rsid w:val="006D7FDC"/>
    <w:rsid w:val="006E164C"/>
    <w:rsid w:val="006E165A"/>
    <w:rsid w:val="006E187D"/>
    <w:rsid w:val="006E1E5D"/>
    <w:rsid w:val="006E201F"/>
    <w:rsid w:val="006E2472"/>
    <w:rsid w:val="006E2B2D"/>
    <w:rsid w:val="006E3596"/>
    <w:rsid w:val="006E35DF"/>
    <w:rsid w:val="006E367A"/>
    <w:rsid w:val="006E420C"/>
    <w:rsid w:val="006E4EE6"/>
    <w:rsid w:val="006E4FC4"/>
    <w:rsid w:val="006E5BF7"/>
    <w:rsid w:val="006E5EC1"/>
    <w:rsid w:val="006E68C5"/>
    <w:rsid w:val="006E71DA"/>
    <w:rsid w:val="006E7672"/>
    <w:rsid w:val="006F02D5"/>
    <w:rsid w:val="006F04E1"/>
    <w:rsid w:val="006F0D74"/>
    <w:rsid w:val="006F0EDE"/>
    <w:rsid w:val="006F0F29"/>
    <w:rsid w:val="006F11C5"/>
    <w:rsid w:val="006F125E"/>
    <w:rsid w:val="006F19AC"/>
    <w:rsid w:val="006F1A15"/>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4F6"/>
    <w:rsid w:val="00716737"/>
    <w:rsid w:val="00717545"/>
    <w:rsid w:val="0071780E"/>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384"/>
    <w:rsid w:val="00733845"/>
    <w:rsid w:val="00733C09"/>
    <w:rsid w:val="007341CC"/>
    <w:rsid w:val="00734D1C"/>
    <w:rsid w:val="007358A5"/>
    <w:rsid w:val="00744092"/>
    <w:rsid w:val="007440AD"/>
    <w:rsid w:val="007445A2"/>
    <w:rsid w:val="00744745"/>
    <w:rsid w:val="00744944"/>
    <w:rsid w:val="00745279"/>
    <w:rsid w:val="007467E5"/>
    <w:rsid w:val="00746E1F"/>
    <w:rsid w:val="007476A3"/>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50F"/>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51C"/>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860"/>
    <w:rsid w:val="007B33EE"/>
    <w:rsid w:val="007B4486"/>
    <w:rsid w:val="007B45E2"/>
    <w:rsid w:val="007B6EE7"/>
    <w:rsid w:val="007B74A3"/>
    <w:rsid w:val="007B7B87"/>
    <w:rsid w:val="007C0A41"/>
    <w:rsid w:val="007C0ECC"/>
    <w:rsid w:val="007C1CFD"/>
    <w:rsid w:val="007C267D"/>
    <w:rsid w:val="007C31EB"/>
    <w:rsid w:val="007C3252"/>
    <w:rsid w:val="007C339A"/>
    <w:rsid w:val="007C540F"/>
    <w:rsid w:val="007C64F8"/>
    <w:rsid w:val="007C6BFA"/>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0C8"/>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D75"/>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7724D"/>
    <w:rsid w:val="008813C9"/>
    <w:rsid w:val="008827EF"/>
    <w:rsid w:val="0088299F"/>
    <w:rsid w:val="008855C0"/>
    <w:rsid w:val="0088630C"/>
    <w:rsid w:val="00887D5A"/>
    <w:rsid w:val="00887E6C"/>
    <w:rsid w:val="00890960"/>
    <w:rsid w:val="00890DC9"/>
    <w:rsid w:val="00891C06"/>
    <w:rsid w:val="00891FFF"/>
    <w:rsid w:val="00892143"/>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0FDC"/>
    <w:rsid w:val="008B1298"/>
    <w:rsid w:val="008B1B24"/>
    <w:rsid w:val="008B30FC"/>
    <w:rsid w:val="008B4CC2"/>
    <w:rsid w:val="008B4FA0"/>
    <w:rsid w:val="008B4FE0"/>
    <w:rsid w:val="008B599D"/>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43F"/>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852"/>
    <w:rsid w:val="009009D9"/>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7598"/>
    <w:rsid w:val="009278CF"/>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5B51"/>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67FE6"/>
    <w:rsid w:val="00970682"/>
    <w:rsid w:val="00970A2A"/>
    <w:rsid w:val="009723E3"/>
    <w:rsid w:val="009724F0"/>
    <w:rsid w:val="00973035"/>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7477"/>
    <w:rsid w:val="00A303A9"/>
    <w:rsid w:val="00A30889"/>
    <w:rsid w:val="00A3107D"/>
    <w:rsid w:val="00A310A8"/>
    <w:rsid w:val="00A31AC7"/>
    <w:rsid w:val="00A31EC6"/>
    <w:rsid w:val="00A337FE"/>
    <w:rsid w:val="00A346D2"/>
    <w:rsid w:val="00A34883"/>
    <w:rsid w:val="00A34C00"/>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5D20"/>
    <w:rsid w:val="00A47651"/>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014"/>
    <w:rsid w:val="00A814B0"/>
    <w:rsid w:val="00A8163E"/>
    <w:rsid w:val="00A82603"/>
    <w:rsid w:val="00A833C5"/>
    <w:rsid w:val="00A83884"/>
    <w:rsid w:val="00A84B82"/>
    <w:rsid w:val="00A84D94"/>
    <w:rsid w:val="00A86125"/>
    <w:rsid w:val="00A86217"/>
    <w:rsid w:val="00A872B6"/>
    <w:rsid w:val="00A9073B"/>
    <w:rsid w:val="00A90D98"/>
    <w:rsid w:val="00A917CF"/>
    <w:rsid w:val="00A92AE1"/>
    <w:rsid w:val="00A93FDE"/>
    <w:rsid w:val="00A94F59"/>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5AE"/>
    <w:rsid w:val="00AA783A"/>
    <w:rsid w:val="00AA7E29"/>
    <w:rsid w:val="00AB11F9"/>
    <w:rsid w:val="00AB1A0A"/>
    <w:rsid w:val="00AB1B61"/>
    <w:rsid w:val="00AB24EF"/>
    <w:rsid w:val="00AB2C2D"/>
    <w:rsid w:val="00AB40D1"/>
    <w:rsid w:val="00AB47CE"/>
    <w:rsid w:val="00AB48A9"/>
    <w:rsid w:val="00AB5096"/>
    <w:rsid w:val="00AB66FB"/>
    <w:rsid w:val="00AB68D6"/>
    <w:rsid w:val="00AB6973"/>
    <w:rsid w:val="00AB6AE3"/>
    <w:rsid w:val="00AB7B12"/>
    <w:rsid w:val="00AB7EC6"/>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6B4"/>
    <w:rsid w:val="00BA2F48"/>
    <w:rsid w:val="00BA3002"/>
    <w:rsid w:val="00BA30E5"/>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6C9"/>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AA3"/>
    <w:rsid w:val="00CB7EB0"/>
    <w:rsid w:val="00CB7F8B"/>
    <w:rsid w:val="00CC08DC"/>
    <w:rsid w:val="00CC1015"/>
    <w:rsid w:val="00CC2A8D"/>
    <w:rsid w:val="00CC2B01"/>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3A90"/>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A0629"/>
    <w:rsid w:val="00DA1AF4"/>
    <w:rsid w:val="00DA247D"/>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387D"/>
    <w:rsid w:val="00DF4129"/>
    <w:rsid w:val="00DF517E"/>
    <w:rsid w:val="00DF5F32"/>
    <w:rsid w:val="00DF6514"/>
    <w:rsid w:val="00DF6871"/>
    <w:rsid w:val="00DF6980"/>
    <w:rsid w:val="00DF7794"/>
    <w:rsid w:val="00E006C6"/>
    <w:rsid w:val="00E01CAC"/>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3CB2"/>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B4C"/>
    <w:rsid w:val="00EC0B8D"/>
    <w:rsid w:val="00EC19C5"/>
    <w:rsid w:val="00EC1DA6"/>
    <w:rsid w:val="00EC337E"/>
    <w:rsid w:val="00EC443F"/>
    <w:rsid w:val="00EC44D0"/>
    <w:rsid w:val="00EC48A2"/>
    <w:rsid w:val="00EC66F1"/>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4DEF"/>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3E8F"/>
    <w:rsid w:val="00F14317"/>
    <w:rsid w:val="00F14741"/>
    <w:rsid w:val="00F152F3"/>
    <w:rsid w:val="00F157E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7E8EAE5B"/>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1CB"/>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04A1A-78E9-4004-8560-CA581F89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11</Pages>
  <Words>6228</Words>
  <Characters>23423</Characters>
  <Application>Microsoft Office Word</Application>
  <DocSecurity>0</DocSecurity>
  <Lines>195</Lines>
  <Paragraphs>59</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18</cp:revision>
  <cp:lastPrinted>2021-06-17T16:29:00Z</cp:lastPrinted>
  <dcterms:created xsi:type="dcterms:W3CDTF">2021-06-01T13:31:00Z</dcterms:created>
  <dcterms:modified xsi:type="dcterms:W3CDTF">2021-07-08T20:18:00Z</dcterms:modified>
</cp:coreProperties>
</file>